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8A3CF7" w:rsidP="00F56BA3">
      <w:pPr>
        <w:jc w:val="center"/>
        <w:rPr>
          <w:sz w:val="21"/>
          <w:szCs w:val="21"/>
        </w:rPr>
      </w:pPr>
      <w:r>
        <w:rPr>
          <w:sz w:val="21"/>
          <w:szCs w:val="21"/>
        </w:rPr>
        <w:t>April 10</w:t>
      </w:r>
      <w:r w:rsidR="00D96978">
        <w:rPr>
          <w:sz w:val="21"/>
          <w:szCs w:val="21"/>
        </w:rPr>
        <w:t>, 2013</w:t>
      </w:r>
    </w:p>
    <w:p w:rsidR="00AF2749" w:rsidRPr="00AD1C27" w:rsidRDefault="00AF2749" w:rsidP="00AE54CB">
      <w:pPr>
        <w:jc w:val="center"/>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B13535">
        <w:rPr>
          <w:sz w:val="21"/>
          <w:szCs w:val="21"/>
        </w:rPr>
        <w:t>scheduled for</w:t>
      </w:r>
      <w:r w:rsidRPr="00AD1C27">
        <w:rPr>
          <w:sz w:val="21"/>
          <w:szCs w:val="21"/>
        </w:rPr>
        <w:t xml:space="preserve"> </w:t>
      </w:r>
      <w:r w:rsidR="00524C3B">
        <w:rPr>
          <w:sz w:val="21"/>
          <w:szCs w:val="21"/>
        </w:rPr>
        <w:t>Mon</w:t>
      </w:r>
      <w:r w:rsidR="002F5CD5" w:rsidRPr="00AD1C27">
        <w:rPr>
          <w:sz w:val="21"/>
          <w:szCs w:val="21"/>
        </w:rPr>
        <w:t xml:space="preserve">day, </w:t>
      </w:r>
      <w:r w:rsidR="00B13535">
        <w:rPr>
          <w:sz w:val="21"/>
          <w:szCs w:val="21"/>
        </w:rPr>
        <w:t>April 8</w:t>
      </w:r>
      <w:r w:rsidR="002F5CD5" w:rsidRPr="00AD1C27">
        <w:rPr>
          <w:sz w:val="21"/>
          <w:szCs w:val="21"/>
        </w:rPr>
        <w:t>, 201</w:t>
      </w:r>
      <w:r w:rsidR="00C820B2">
        <w:rPr>
          <w:sz w:val="21"/>
          <w:szCs w:val="21"/>
        </w:rPr>
        <w:t>3</w:t>
      </w:r>
      <w:r w:rsidR="00B13535">
        <w:rPr>
          <w:sz w:val="21"/>
          <w:szCs w:val="21"/>
        </w:rPr>
        <w:t xml:space="preserve"> was postponed by Chair Dey to Wednesday, April 10, 2013</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Pr="00AD1C27">
        <w:rPr>
          <w:sz w:val="21"/>
          <w:szCs w:val="21"/>
        </w:rPr>
        <w:t>Dennis Lorenz</w:t>
      </w:r>
      <w:r w:rsidR="00F56BA3">
        <w:rPr>
          <w:sz w:val="21"/>
          <w:szCs w:val="21"/>
        </w:rPr>
        <w:t>,</w:t>
      </w:r>
      <w:r w:rsidR="00B13535">
        <w:rPr>
          <w:sz w:val="21"/>
          <w:szCs w:val="21"/>
        </w:rPr>
        <w:t xml:space="preserve"> Luann Cooley,</w:t>
      </w:r>
      <w:r w:rsidR="00F56BA3">
        <w:rPr>
          <w:sz w:val="21"/>
          <w:szCs w:val="21"/>
        </w:rPr>
        <w:t xml:space="preserve"> Craig Steinbeisser</w:t>
      </w:r>
      <w:r w:rsidR="00B13535">
        <w:rPr>
          <w:sz w:val="21"/>
          <w:szCs w:val="21"/>
        </w:rPr>
        <w:t>, Dexter Thiel</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7F12A7">
        <w:rPr>
          <w:sz w:val="21"/>
          <w:szCs w:val="21"/>
        </w:rPr>
        <w:t xml:space="preserve">Chelsea </w:t>
      </w:r>
      <w:proofErr w:type="spellStart"/>
      <w:r w:rsidR="007F12A7">
        <w:rPr>
          <w:sz w:val="21"/>
          <w:szCs w:val="21"/>
        </w:rPr>
        <w:t>Strasheim</w:t>
      </w:r>
      <w:proofErr w:type="spellEnd"/>
      <w:r w:rsidR="003432EC">
        <w:rPr>
          <w:sz w:val="21"/>
          <w:szCs w:val="21"/>
        </w:rPr>
        <w:t xml:space="preserve"> </w:t>
      </w:r>
      <w:r w:rsidR="007F12A7">
        <w:rPr>
          <w:sz w:val="21"/>
          <w:szCs w:val="21"/>
        </w:rPr>
        <w:t xml:space="preserve">and Krista Steinbeisser </w:t>
      </w:r>
      <w:r w:rsidR="009F159D">
        <w:rPr>
          <w:sz w:val="21"/>
          <w:szCs w:val="21"/>
        </w:rPr>
        <w:t>- Student Representative</w:t>
      </w:r>
      <w:r w:rsidR="00C820B2">
        <w:rPr>
          <w:sz w:val="21"/>
          <w:szCs w:val="21"/>
        </w:rPr>
        <w:t>s</w:t>
      </w:r>
      <w:r w:rsidR="009F159D">
        <w:rPr>
          <w:sz w:val="21"/>
          <w:szCs w:val="21"/>
        </w:rPr>
        <w:t xml:space="preserve">, </w:t>
      </w:r>
      <w:r w:rsidR="00852F6B" w:rsidRPr="00830DFD">
        <w:rPr>
          <w:sz w:val="21"/>
          <w:szCs w:val="21"/>
        </w:rPr>
        <w:t>Superintendent Dan Farr</w:t>
      </w:r>
      <w:r w:rsidR="00852F6B">
        <w:rPr>
          <w:sz w:val="21"/>
          <w:szCs w:val="21"/>
        </w:rPr>
        <w:t xml:space="preserve">, </w:t>
      </w:r>
      <w:r w:rsidR="0014744C" w:rsidRPr="00915DA5">
        <w:rPr>
          <w:sz w:val="21"/>
          <w:szCs w:val="21"/>
        </w:rPr>
        <w:t>High School Principal- Dan Peters</w:t>
      </w:r>
      <w:proofErr w:type="gramStart"/>
      <w:r w:rsidR="006664C6">
        <w:rPr>
          <w:sz w:val="21"/>
          <w:szCs w:val="21"/>
        </w:rPr>
        <w:t>,</w:t>
      </w:r>
      <w:r w:rsidR="00F56BA3">
        <w:rPr>
          <w:sz w:val="21"/>
          <w:szCs w:val="21"/>
        </w:rPr>
        <w:t xml:space="preserve"> </w:t>
      </w:r>
      <w:r w:rsidR="003F1C50">
        <w:rPr>
          <w:sz w:val="21"/>
          <w:szCs w:val="21"/>
        </w:rPr>
        <w:t xml:space="preserve"> </w:t>
      </w:r>
      <w:r w:rsidR="007F12A7">
        <w:rPr>
          <w:sz w:val="21"/>
          <w:szCs w:val="21"/>
        </w:rPr>
        <w:t>Middle</w:t>
      </w:r>
      <w:proofErr w:type="gramEnd"/>
      <w:r w:rsidR="007F12A7">
        <w:rPr>
          <w:sz w:val="21"/>
          <w:szCs w:val="21"/>
        </w:rPr>
        <w:t xml:space="preserve"> </w:t>
      </w:r>
      <w:r w:rsidR="007F12A7" w:rsidRPr="007F12A7">
        <w:rPr>
          <w:sz w:val="21"/>
          <w:szCs w:val="21"/>
        </w:rPr>
        <w:t xml:space="preserve">School Principal – Kelly Johnson, </w:t>
      </w:r>
      <w:r w:rsidR="00784579" w:rsidRPr="007F12A7">
        <w:rPr>
          <w:sz w:val="21"/>
          <w:szCs w:val="21"/>
        </w:rPr>
        <w:t xml:space="preserve">Elementary Principal-Sue Andersen </w:t>
      </w:r>
      <w:r w:rsidR="00E60894" w:rsidRPr="007F12A7">
        <w:rPr>
          <w:sz w:val="21"/>
          <w:szCs w:val="21"/>
        </w:rPr>
        <w:t xml:space="preserve">and </w:t>
      </w:r>
      <w:r w:rsidR="007F12A7" w:rsidRPr="007F12A7">
        <w:rPr>
          <w:sz w:val="21"/>
          <w:szCs w:val="21"/>
        </w:rPr>
        <w:t>Assistant Clerk Nancy Vaira</w:t>
      </w:r>
      <w:r w:rsidR="00E60894" w:rsidRPr="007F12A7">
        <w:rPr>
          <w:sz w:val="21"/>
          <w:szCs w:val="21"/>
        </w:rPr>
        <w:t xml:space="preserve">.  </w:t>
      </w:r>
      <w:r w:rsidR="00292430">
        <w:rPr>
          <w:sz w:val="21"/>
          <w:szCs w:val="21"/>
        </w:rPr>
        <w:t>Absent was</w:t>
      </w:r>
      <w:r w:rsidR="00C820B2" w:rsidRPr="007F12A7">
        <w:rPr>
          <w:sz w:val="21"/>
          <w:szCs w:val="21"/>
        </w:rPr>
        <w:t xml:space="preserve"> </w:t>
      </w:r>
      <w:r w:rsidR="007F12A7" w:rsidRPr="007F12A7">
        <w:rPr>
          <w:sz w:val="21"/>
          <w:szCs w:val="21"/>
        </w:rPr>
        <w:t>Federal Programs Coordinator, Gary Arnold</w:t>
      </w:r>
      <w:r w:rsidR="00882DED" w:rsidRPr="007F12A7">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F12A7">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w:t>
      </w:r>
      <w:r w:rsidR="00915DA5">
        <w:rPr>
          <w:sz w:val="21"/>
          <w:szCs w:val="21"/>
        </w:rPr>
        <w:t>s</w:t>
      </w:r>
      <w:r w:rsidR="00BD5C48" w:rsidRPr="00AD1C27">
        <w:rPr>
          <w:sz w:val="21"/>
          <w:szCs w:val="21"/>
        </w:rPr>
        <w:t xml:space="preserve"> in attendance</w:t>
      </w:r>
      <w:r w:rsidR="00915DA5">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r w:rsidR="0014744C">
        <w:rPr>
          <w:sz w:val="21"/>
          <w:szCs w:val="21"/>
        </w:rPr>
        <w:t>D</w:t>
      </w:r>
      <w:r>
        <w:rPr>
          <w:sz w:val="21"/>
          <w:szCs w:val="21"/>
        </w:rPr>
        <w:t>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7F12A7" w:rsidP="00C2111B">
      <w:pPr>
        <w:ind w:left="0" w:firstLine="0"/>
        <w:rPr>
          <w:sz w:val="21"/>
          <w:szCs w:val="21"/>
        </w:rPr>
      </w:pPr>
      <w:r>
        <w:rPr>
          <w:sz w:val="21"/>
          <w:szCs w:val="21"/>
        </w:rPr>
        <w:t>Mrs. Cooley</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B13535">
        <w:rPr>
          <w:sz w:val="21"/>
          <w:szCs w:val="21"/>
        </w:rPr>
        <w:t>March</w:t>
      </w:r>
      <w:r w:rsidR="00F56BA3">
        <w:rPr>
          <w:sz w:val="21"/>
          <w:szCs w:val="21"/>
        </w:rPr>
        <w:t xml:space="preserve"> 11</w:t>
      </w:r>
      <w:r w:rsidR="00F56BA3" w:rsidRPr="00F56BA3">
        <w:rPr>
          <w:sz w:val="21"/>
          <w:szCs w:val="21"/>
          <w:vertAlign w:val="superscript"/>
        </w:rPr>
        <w:t>th</w:t>
      </w:r>
      <w:r w:rsidR="00852F6B">
        <w:rPr>
          <w:sz w:val="21"/>
          <w:szCs w:val="21"/>
        </w:rPr>
        <w:t xml:space="preserve"> as well as the</w:t>
      </w:r>
      <w:r w:rsidR="00FA4DDD">
        <w:rPr>
          <w:sz w:val="21"/>
          <w:szCs w:val="21"/>
        </w:rPr>
        <w:t xml:space="preserve"> </w:t>
      </w:r>
      <w:r w:rsidR="00B13535">
        <w:rPr>
          <w:sz w:val="21"/>
          <w:szCs w:val="21"/>
        </w:rPr>
        <w:t>March</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524C3B" w:rsidRPr="0056000B">
        <w:rPr>
          <w:sz w:val="21"/>
          <w:szCs w:val="21"/>
        </w:rPr>
        <w:t>220</w:t>
      </w:r>
      <w:r w:rsidR="00B13535">
        <w:rPr>
          <w:sz w:val="21"/>
          <w:szCs w:val="21"/>
        </w:rPr>
        <w:t>968</w:t>
      </w:r>
      <w:r w:rsidR="00C2111B" w:rsidRPr="0056000B">
        <w:rPr>
          <w:sz w:val="21"/>
          <w:szCs w:val="21"/>
        </w:rPr>
        <w:t xml:space="preserve"> to </w:t>
      </w:r>
      <w:r w:rsidR="00C977B1" w:rsidRPr="0056000B">
        <w:rPr>
          <w:sz w:val="21"/>
          <w:szCs w:val="21"/>
        </w:rPr>
        <w:t>22</w:t>
      </w:r>
      <w:r w:rsidR="00B13535">
        <w:rPr>
          <w:sz w:val="21"/>
          <w:szCs w:val="21"/>
        </w:rPr>
        <w:t>1014</w:t>
      </w:r>
      <w:r w:rsidR="00C2111B" w:rsidRPr="0056000B">
        <w:rPr>
          <w:sz w:val="21"/>
          <w:szCs w:val="21"/>
        </w:rPr>
        <w:t xml:space="preserve"> in the amount of </w:t>
      </w:r>
      <w:r w:rsidR="004B1F84" w:rsidRPr="0056000B">
        <w:rPr>
          <w:sz w:val="21"/>
          <w:szCs w:val="21"/>
        </w:rPr>
        <w:t>$</w:t>
      </w:r>
      <w:r w:rsidR="00F56BA3">
        <w:rPr>
          <w:sz w:val="21"/>
          <w:szCs w:val="21"/>
        </w:rPr>
        <w:t>150,800.86.</w:t>
      </w:r>
      <w:r w:rsidR="00C2111B" w:rsidRPr="0056000B">
        <w:rPr>
          <w:sz w:val="21"/>
          <w:szCs w:val="21"/>
        </w:rPr>
        <w:t xml:space="preserve">  </w:t>
      </w:r>
      <w:r w:rsidR="00507F09" w:rsidRPr="007F12A7">
        <w:rPr>
          <w:sz w:val="21"/>
          <w:szCs w:val="21"/>
        </w:rPr>
        <w:t>Mr</w:t>
      </w:r>
      <w:r w:rsidR="00915DA5" w:rsidRPr="007F12A7">
        <w:rPr>
          <w:sz w:val="21"/>
          <w:szCs w:val="21"/>
        </w:rPr>
        <w:t>s</w:t>
      </w:r>
      <w:r w:rsidR="00507F09" w:rsidRPr="007F12A7">
        <w:rPr>
          <w:sz w:val="21"/>
          <w:szCs w:val="21"/>
        </w:rPr>
        <w:t xml:space="preserve">. </w:t>
      </w:r>
      <w:r w:rsidR="00915DA5" w:rsidRPr="007F12A7">
        <w:rPr>
          <w:sz w:val="21"/>
          <w:szCs w:val="21"/>
        </w:rPr>
        <w:t>Everett</w:t>
      </w:r>
      <w:r w:rsidR="004A0246" w:rsidRPr="007F12A7">
        <w:rPr>
          <w:sz w:val="21"/>
          <w:szCs w:val="21"/>
        </w:rPr>
        <w:t xml:space="preserve"> seconded</w:t>
      </w:r>
      <w:r w:rsidR="004A0246" w:rsidRPr="0056000B">
        <w:rPr>
          <w:sz w:val="21"/>
          <w:szCs w:val="21"/>
        </w:rPr>
        <w:t xml:space="preserve"> the motion which passed </w:t>
      </w:r>
      <w:r>
        <w:rPr>
          <w:sz w:val="21"/>
          <w:szCs w:val="21"/>
        </w:rPr>
        <w:t>6</w:t>
      </w:r>
      <w:r w:rsidR="00C2111B" w:rsidRPr="0056000B">
        <w:rPr>
          <w:sz w:val="21"/>
          <w:szCs w:val="21"/>
        </w:rPr>
        <w:t xml:space="preserve"> to 0.</w:t>
      </w:r>
    </w:p>
    <w:p w:rsidR="007F12A7" w:rsidRDefault="007F12A7" w:rsidP="00C2111B">
      <w:pPr>
        <w:ind w:left="0" w:firstLine="0"/>
        <w:rPr>
          <w:sz w:val="21"/>
          <w:szCs w:val="21"/>
        </w:rPr>
      </w:pPr>
    </w:p>
    <w:p w:rsidR="007F12A7" w:rsidRDefault="007F12A7" w:rsidP="00C2111B">
      <w:pPr>
        <w:ind w:left="0" w:firstLine="0"/>
        <w:rPr>
          <w:sz w:val="21"/>
          <w:szCs w:val="21"/>
        </w:rPr>
      </w:pPr>
      <w:r>
        <w:rPr>
          <w:sz w:val="21"/>
          <w:szCs w:val="21"/>
        </w:rPr>
        <w:t>Cancelled claim warrant</w:t>
      </w:r>
      <w:r w:rsidR="003F1C50">
        <w:rPr>
          <w:sz w:val="21"/>
          <w:szCs w:val="21"/>
        </w:rPr>
        <w:t>s</w:t>
      </w:r>
      <w:r>
        <w:rPr>
          <w:sz w:val="21"/>
          <w:szCs w:val="21"/>
        </w:rPr>
        <w:t xml:space="preserve"> # 221013 and #19133 and ASB #221001 </w:t>
      </w:r>
      <w:r w:rsidR="003F1C50">
        <w:rPr>
          <w:sz w:val="21"/>
          <w:szCs w:val="21"/>
        </w:rPr>
        <w:t>were</w:t>
      </w:r>
      <w:r>
        <w:rPr>
          <w:sz w:val="21"/>
          <w:szCs w:val="21"/>
        </w:rPr>
        <w:t xml:space="preserve"> approved </w:t>
      </w:r>
      <w:r w:rsidR="003F1C50">
        <w:rPr>
          <w:sz w:val="21"/>
          <w:szCs w:val="21"/>
        </w:rPr>
        <w:t xml:space="preserve">on a motion by Mr. Lorenz and </w:t>
      </w:r>
      <w:r>
        <w:rPr>
          <w:sz w:val="21"/>
          <w:szCs w:val="21"/>
        </w:rPr>
        <w:t>a second by Mrs. Cooley. Motion carried 6-0.</w:t>
      </w:r>
    </w:p>
    <w:p w:rsidR="00C820B2" w:rsidRDefault="00C820B2"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7933A8">
        <w:rPr>
          <w:sz w:val="21"/>
          <w:szCs w:val="21"/>
        </w:rPr>
        <w:t>April</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and transfer</w:t>
      </w:r>
      <w:r w:rsidR="00C820B2">
        <w:rPr>
          <w:sz w:val="21"/>
          <w:szCs w:val="21"/>
        </w:rPr>
        <w:t>s</w:t>
      </w:r>
      <w:r w:rsidR="00C2111B" w:rsidRPr="00AD1C27">
        <w:rPr>
          <w:sz w:val="21"/>
          <w:szCs w:val="21"/>
        </w:rPr>
        <w:t xml:space="preserve"> were approved on a motion </w:t>
      </w:r>
      <w:r w:rsidR="007F12A7">
        <w:rPr>
          <w:sz w:val="21"/>
          <w:szCs w:val="21"/>
        </w:rPr>
        <w:t>by Mrs. Cooley</w:t>
      </w:r>
      <w:r w:rsidR="005D14AE" w:rsidRPr="00915DA5">
        <w:rPr>
          <w:sz w:val="21"/>
          <w:szCs w:val="21"/>
        </w:rPr>
        <w:t xml:space="preserve"> </w:t>
      </w:r>
      <w:r w:rsidR="009C0B86" w:rsidRPr="00915DA5">
        <w:rPr>
          <w:sz w:val="21"/>
          <w:szCs w:val="21"/>
        </w:rPr>
        <w:t xml:space="preserve">with a </w:t>
      </w:r>
      <w:r w:rsidR="004A0246" w:rsidRPr="00915DA5">
        <w:rPr>
          <w:sz w:val="21"/>
          <w:szCs w:val="21"/>
        </w:rPr>
        <w:t xml:space="preserve">second </w:t>
      </w:r>
      <w:r w:rsidR="004A0246" w:rsidRPr="007F12A7">
        <w:rPr>
          <w:sz w:val="21"/>
          <w:szCs w:val="21"/>
        </w:rPr>
        <w:t>by M</w:t>
      </w:r>
      <w:r w:rsidR="00507F09" w:rsidRPr="007F12A7">
        <w:rPr>
          <w:sz w:val="21"/>
          <w:szCs w:val="21"/>
        </w:rPr>
        <w:t>r</w:t>
      </w:r>
      <w:r w:rsidR="00C2111B" w:rsidRPr="007F12A7">
        <w:rPr>
          <w:sz w:val="21"/>
          <w:szCs w:val="21"/>
        </w:rPr>
        <w:t xml:space="preserve">. </w:t>
      </w:r>
      <w:r w:rsidR="00C820B2" w:rsidRPr="007F12A7">
        <w:rPr>
          <w:sz w:val="21"/>
          <w:szCs w:val="21"/>
        </w:rPr>
        <w:t>Lorenz</w:t>
      </w:r>
      <w:r w:rsidR="00C2111B" w:rsidRPr="007F12A7">
        <w:rPr>
          <w:sz w:val="21"/>
          <w:szCs w:val="21"/>
        </w:rPr>
        <w:t>.  The</w:t>
      </w:r>
      <w:r w:rsidR="00C2111B" w:rsidRPr="00915DA5">
        <w:rPr>
          <w:sz w:val="21"/>
          <w:szCs w:val="21"/>
        </w:rPr>
        <w:t xml:space="preserve"> motion passed </w:t>
      </w:r>
      <w:r w:rsidR="00D257B4" w:rsidRPr="00915DA5">
        <w:rPr>
          <w:sz w:val="21"/>
          <w:szCs w:val="21"/>
        </w:rPr>
        <w:t xml:space="preserve">on a </w:t>
      </w:r>
      <w:r w:rsidR="007F12A7">
        <w:rPr>
          <w:sz w:val="21"/>
          <w:szCs w:val="21"/>
        </w:rPr>
        <w:t>6</w:t>
      </w:r>
      <w:r w:rsidR="00D257B4" w:rsidRPr="00915DA5">
        <w:rPr>
          <w:sz w:val="21"/>
          <w:szCs w:val="21"/>
        </w:rPr>
        <w:t xml:space="preserve"> to 0 vote</w:t>
      </w:r>
    </w:p>
    <w:p w:rsidR="005D14AE" w:rsidRPr="00DA544B" w:rsidRDefault="00B56AB5" w:rsidP="00192DE9">
      <w:pPr>
        <w:ind w:left="0" w:firstLine="288"/>
        <w:outlineLvl w:val="0"/>
        <w:rPr>
          <w:i/>
          <w:sz w:val="19"/>
          <w:szCs w:val="19"/>
        </w:rPr>
      </w:pPr>
      <w:r w:rsidRPr="00DA544B">
        <w:rPr>
          <w:i/>
          <w:sz w:val="19"/>
          <w:szCs w:val="19"/>
        </w:rPr>
        <w:t xml:space="preserve">From </w:t>
      </w:r>
      <w:r w:rsidR="00D120C0">
        <w:rPr>
          <w:i/>
          <w:sz w:val="19"/>
          <w:szCs w:val="19"/>
        </w:rPr>
        <w:t>Class of 2013 to SHS Publications</w:t>
      </w:r>
      <w:r w:rsidR="0093536E" w:rsidRPr="00DA544B">
        <w:rPr>
          <w:sz w:val="19"/>
          <w:szCs w:val="19"/>
        </w:rPr>
        <w:tab/>
      </w:r>
      <w:r w:rsidR="00AE6A12" w:rsidRPr="00DA544B">
        <w:rPr>
          <w:sz w:val="19"/>
          <w:szCs w:val="19"/>
        </w:rPr>
        <w:tab/>
      </w:r>
      <w:r w:rsidR="00AE6A12" w:rsidRPr="00DA544B">
        <w:rPr>
          <w:i/>
          <w:sz w:val="19"/>
          <w:szCs w:val="19"/>
        </w:rPr>
        <w:t xml:space="preserve">$    </w:t>
      </w:r>
      <w:r w:rsidR="00D120C0">
        <w:rPr>
          <w:i/>
          <w:sz w:val="19"/>
          <w:szCs w:val="19"/>
        </w:rPr>
        <w:t xml:space="preserve"> 1000.00</w:t>
      </w:r>
      <w:r w:rsidR="001C4E91" w:rsidRPr="00DA544B">
        <w:rPr>
          <w:i/>
          <w:sz w:val="19"/>
          <w:szCs w:val="19"/>
        </w:rPr>
        <w:t xml:space="preserve">  </w:t>
      </w:r>
      <w:r w:rsidR="0093536E" w:rsidRPr="00DA544B">
        <w:rPr>
          <w:i/>
          <w:sz w:val="19"/>
          <w:szCs w:val="19"/>
        </w:rPr>
        <w:t xml:space="preserve"> </w:t>
      </w:r>
      <w:r w:rsidR="003E035B" w:rsidRPr="00DA544B">
        <w:rPr>
          <w:i/>
          <w:sz w:val="19"/>
          <w:szCs w:val="19"/>
        </w:rPr>
        <w:t xml:space="preserve"> </w:t>
      </w:r>
      <w:r w:rsidR="0093536E" w:rsidRPr="00DA544B">
        <w:rPr>
          <w:sz w:val="19"/>
          <w:szCs w:val="19"/>
        </w:rPr>
        <w:t xml:space="preserve"> </w:t>
      </w:r>
      <w:r w:rsidR="00212418" w:rsidRPr="00DA544B">
        <w:rPr>
          <w:sz w:val="19"/>
          <w:szCs w:val="19"/>
        </w:rPr>
        <w:tab/>
      </w:r>
      <w:r w:rsidR="00D120C0">
        <w:rPr>
          <w:i/>
          <w:sz w:val="19"/>
          <w:szCs w:val="19"/>
        </w:rPr>
        <w:t>Senior Section in Yearbook</w:t>
      </w:r>
    </w:p>
    <w:p w:rsidR="003E035B" w:rsidRDefault="003E035B" w:rsidP="00212418">
      <w:pPr>
        <w:ind w:left="0" w:firstLine="288"/>
        <w:outlineLvl w:val="0"/>
        <w:rPr>
          <w:i/>
          <w:sz w:val="19"/>
          <w:szCs w:val="19"/>
        </w:rPr>
      </w:pPr>
      <w:r w:rsidRPr="00DA544B">
        <w:rPr>
          <w:i/>
          <w:sz w:val="19"/>
          <w:szCs w:val="19"/>
        </w:rPr>
        <w:t xml:space="preserve">From </w:t>
      </w:r>
      <w:r w:rsidR="00D120C0">
        <w:rPr>
          <w:i/>
          <w:sz w:val="19"/>
          <w:szCs w:val="19"/>
        </w:rPr>
        <w:t>SHS Student Council to Leo Club</w:t>
      </w:r>
      <w:r w:rsidRPr="00DA544B">
        <w:rPr>
          <w:i/>
          <w:sz w:val="19"/>
          <w:szCs w:val="19"/>
        </w:rPr>
        <w:tab/>
      </w:r>
      <w:r w:rsidR="00CB3713">
        <w:rPr>
          <w:i/>
          <w:sz w:val="19"/>
          <w:szCs w:val="19"/>
        </w:rPr>
        <w:tab/>
      </w:r>
      <w:r w:rsidRPr="00DA544B">
        <w:rPr>
          <w:i/>
          <w:sz w:val="19"/>
          <w:szCs w:val="19"/>
        </w:rPr>
        <w:t xml:space="preserve">$      </w:t>
      </w:r>
      <w:r w:rsidR="00192DE9" w:rsidRPr="00DA544B">
        <w:rPr>
          <w:i/>
          <w:sz w:val="19"/>
          <w:szCs w:val="19"/>
        </w:rPr>
        <w:t xml:space="preserve"> </w:t>
      </w:r>
      <w:r w:rsidR="00D120C0">
        <w:rPr>
          <w:i/>
          <w:sz w:val="19"/>
          <w:szCs w:val="19"/>
        </w:rPr>
        <w:t xml:space="preserve"> 20</w:t>
      </w:r>
      <w:r w:rsidRPr="00DA544B">
        <w:rPr>
          <w:i/>
          <w:sz w:val="19"/>
          <w:szCs w:val="19"/>
        </w:rPr>
        <w:t>.</w:t>
      </w:r>
      <w:r w:rsidR="00D120C0">
        <w:rPr>
          <w:i/>
          <w:sz w:val="19"/>
          <w:szCs w:val="19"/>
        </w:rPr>
        <w:t>0</w:t>
      </w:r>
      <w:r w:rsidRPr="00DA544B">
        <w:rPr>
          <w:i/>
          <w:sz w:val="19"/>
          <w:szCs w:val="19"/>
        </w:rPr>
        <w:t>0</w:t>
      </w:r>
      <w:r w:rsidRPr="00DA544B">
        <w:rPr>
          <w:i/>
          <w:sz w:val="19"/>
          <w:szCs w:val="19"/>
        </w:rPr>
        <w:tab/>
      </w:r>
      <w:r w:rsidR="00D120C0">
        <w:rPr>
          <w:i/>
          <w:sz w:val="19"/>
          <w:szCs w:val="19"/>
        </w:rPr>
        <w:t>Apparel for Boys and Girls Club</w:t>
      </w:r>
    </w:p>
    <w:p w:rsidR="00D120C0" w:rsidRPr="00DA544B" w:rsidRDefault="00D120C0" w:rsidP="00212418">
      <w:pPr>
        <w:ind w:left="0" w:firstLine="288"/>
        <w:outlineLvl w:val="0"/>
        <w:rPr>
          <w:i/>
          <w:sz w:val="19"/>
          <w:szCs w:val="19"/>
        </w:rPr>
      </w:pPr>
      <w:r>
        <w:rPr>
          <w:i/>
          <w:sz w:val="19"/>
          <w:szCs w:val="19"/>
        </w:rPr>
        <w:t>From AP Tests to BPA</w:t>
      </w:r>
      <w:r>
        <w:rPr>
          <w:i/>
          <w:sz w:val="19"/>
          <w:szCs w:val="19"/>
        </w:rPr>
        <w:tab/>
      </w:r>
      <w:r>
        <w:rPr>
          <w:i/>
          <w:sz w:val="19"/>
          <w:szCs w:val="19"/>
        </w:rPr>
        <w:tab/>
      </w:r>
      <w:r>
        <w:rPr>
          <w:i/>
          <w:sz w:val="19"/>
          <w:szCs w:val="19"/>
        </w:rPr>
        <w:tab/>
      </w:r>
      <w:r>
        <w:rPr>
          <w:i/>
          <w:sz w:val="19"/>
          <w:szCs w:val="19"/>
        </w:rPr>
        <w:tab/>
        <w:t>$       54.00</w:t>
      </w:r>
      <w:r>
        <w:rPr>
          <w:i/>
          <w:sz w:val="19"/>
          <w:szCs w:val="19"/>
        </w:rPr>
        <w:tab/>
        <w:t>Math Meet Staff Meals</w:t>
      </w:r>
    </w:p>
    <w:p w:rsidR="00192DE9" w:rsidRPr="00DA544B" w:rsidRDefault="00192DE9" w:rsidP="00212418">
      <w:pPr>
        <w:ind w:left="0" w:firstLine="288"/>
        <w:outlineLvl w:val="0"/>
        <w:rPr>
          <w:i/>
          <w:sz w:val="19"/>
          <w:szCs w:val="19"/>
        </w:rPr>
      </w:pPr>
      <w:r w:rsidRPr="00DA544B">
        <w:rPr>
          <w:i/>
          <w:sz w:val="19"/>
          <w:szCs w:val="19"/>
        </w:rPr>
        <w:t xml:space="preserve">From </w:t>
      </w:r>
      <w:r w:rsidR="00D120C0">
        <w:rPr>
          <w:i/>
          <w:sz w:val="19"/>
          <w:szCs w:val="19"/>
        </w:rPr>
        <w:t>Sidney Elem to Elem Student Store</w:t>
      </w:r>
      <w:r w:rsidR="00D120C0">
        <w:rPr>
          <w:i/>
          <w:sz w:val="19"/>
          <w:szCs w:val="19"/>
        </w:rPr>
        <w:tab/>
      </w:r>
      <w:r w:rsidR="00D120C0">
        <w:rPr>
          <w:i/>
          <w:sz w:val="19"/>
          <w:szCs w:val="19"/>
        </w:rPr>
        <w:tab/>
        <w:t>$    1093.00</w:t>
      </w:r>
      <w:r w:rsidRPr="00DA544B">
        <w:rPr>
          <w:i/>
          <w:sz w:val="19"/>
          <w:szCs w:val="19"/>
        </w:rPr>
        <w:tab/>
      </w:r>
      <w:r w:rsidR="00D120C0">
        <w:rPr>
          <w:i/>
          <w:sz w:val="19"/>
          <w:szCs w:val="19"/>
        </w:rPr>
        <w:t>Posting Error</w:t>
      </w:r>
    </w:p>
    <w:p w:rsidR="00D257B4" w:rsidRDefault="001C4E91" w:rsidP="00212418">
      <w:pPr>
        <w:ind w:left="0" w:firstLine="0"/>
        <w:outlineLvl w:val="0"/>
        <w:rPr>
          <w:b/>
          <w:sz w:val="21"/>
          <w:szCs w:val="21"/>
          <w:u w:val="single"/>
        </w:rPr>
      </w:pPr>
      <w:r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1F1793">
        <w:rPr>
          <w:sz w:val="21"/>
          <w:szCs w:val="21"/>
        </w:rPr>
        <w:t>updated</w:t>
      </w:r>
      <w:r w:rsidR="00B56A36">
        <w:rPr>
          <w:sz w:val="21"/>
          <w:szCs w:val="21"/>
        </w:rPr>
        <w:t xml:space="preserve"> the Trustees</w:t>
      </w:r>
      <w:r w:rsidR="001F1793">
        <w:rPr>
          <w:sz w:val="21"/>
          <w:szCs w:val="21"/>
        </w:rPr>
        <w:t xml:space="preserve"> on the following</w:t>
      </w:r>
      <w:r w:rsidR="00B56A36">
        <w:rPr>
          <w:sz w:val="21"/>
          <w:szCs w:val="21"/>
        </w:rPr>
        <w:t>:</w:t>
      </w:r>
    </w:p>
    <w:p w:rsidR="00212418" w:rsidRDefault="00841FA0" w:rsidP="00841FA0">
      <w:pPr>
        <w:ind w:left="0" w:firstLine="0"/>
        <w:rPr>
          <w:sz w:val="21"/>
          <w:szCs w:val="21"/>
        </w:rPr>
      </w:pPr>
      <w:r>
        <w:rPr>
          <w:b/>
          <w:sz w:val="21"/>
          <w:szCs w:val="21"/>
        </w:rPr>
        <w:t>Correspondence:</w:t>
      </w:r>
    </w:p>
    <w:p w:rsidR="00841FA0" w:rsidRDefault="00841FA0" w:rsidP="00DA544B">
      <w:pPr>
        <w:ind w:left="0" w:firstLine="0"/>
        <w:rPr>
          <w:sz w:val="20"/>
          <w:szCs w:val="20"/>
        </w:rPr>
      </w:pPr>
      <w:r>
        <w:rPr>
          <w:sz w:val="20"/>
          <w:szCs w:val="20"/>
        </w:rPr>
        <w:t xml:space="preserve">-  </w:t>
      </w:r>
      <w:r w:rsidR="00761F9F">
        <w:rPr>
          <w:sz w:val="20"/>
          <w:szCs w:val="20"/>
        </w:rPr>
        <w:t>A thank you card from</w:t>
      </w:r>
      <w:r w:rsidR="007F12A7">
        <w:rPr>
          <w:sz w:val="20"/>
          <w:szCs w:val="20"/>
        </w:rPr>
        <w:t xml:space="preserve"> Patti Wheeling for supporting the Continuing Ed Grant.</w:t>
      </w:r>
    </w:p>
    <w:p w:rsidR="007F12A7" w:rsidRDefault="007F12A7" w:rsidP="00841FA0">
      <w:pPr>
        <w:ind w:left="0" w:firstLine="0"/>
        <w:rPr>
          <w:b/>
          <w:sz w:val="21"/>
          <w:szCs w:val="21"/>
        </w:rPr>
      </w:pPr>
      <w:r>
        <w:rPr>
          <w:b/>
          <w:sz w:val="21"/>
          <w:szCs w:val="21"/>
        </w:rPr>
        <w:t>Transfers:</w:t>
      </w:r>
    </w:p>
    <w:p w:rsidR="007F12A7" w:rsidRDefault="007F12A7" w:rsidP="00841FA0">
      <w:pPr>
        <w:ind w:left="0" w:firstLine="0"/>
        <w:rPr>
          <w:sz w:val="21"/>
          <w:szCs w:val="21"/>
        </w:rPr>
      </w:pPr>
      <w:r>
        <w:rPr>
          <w:sz w:val="21"/>
          <w:szCs w:val="21"/>
        </w:rPr>
        <w:t>The following transfers are reported in accordance with the provisions of Board Policy 5210.</w:t>
      </w:r>
    </w:p>
    <w:p w:rsidR="007F12A7" w:rsidRDefault="007F12A7" w:rsidP="007F12A7">
      <w:pPr>
        <w:pStyle w:val="ListParagraph"/>
        <w:numPr>
          <w:ilvl w:val="0"/>
          <w:numId w:val="26"/>
        </w:numPr>
        <w:rPr>
          <w:sz w:val="21"/>
          <w:szCs w:val="21"/>
        </w:rPr>
      </w:pPr>
      <w:r>
        <w:rPr>
          <w:sz w:val="21"/>
          <w:szCs w:val="21"/>
        </w:rPr>
        <w:t>Colleen Zimmerman from 4</w:t>
      </w:r>
      <w:r w:rsidRPr="007F12A7">
        <w:rPr>
          <w:sz w:val="21"/>
          <w:szCs w:val="21"/>
          <w:vertAlign w:val="superscript"/>
        </w:rPr>
        <w:t>th</w:t>
      </w:r>
      <w:r>
        <w:rPr>
          <w:sz w:val="21"/>
          <w:szCs w:val="21"/>
        </w:rPr>
        <w:t xml:space="preserve"> to 2</w:t>
      </w:r>
      <w:r w:rsidRPr="007F12A7">
        <w:rPr>
          <w:sz w:val="21"/>
          <w:szCs w:val="21"/>
          <w:vertAlign w:val="superscript"/>
        </w:rPr>
        <w:t>nd</w:t>
      </w:r>
      <w:r>
        <w:rPr>
          <w:sz w:val="21"/>
          <w:szCs w:val="21"/>
        </w:rPr>
        <w:t xml:space="preserve"> grade.</w:t>
      </w:r>
    </w:p>
    <w:p w:rsidR="007F12A7" w:rsidRDefault="007F12A7" w:rsidP="007F12A7">
      <w:pPr>
        <w:pStyle w:val="ListParagraph"/>
        <w:numPr>
          <w:ilvl w:val="0"/>
          <w:numId w:val="26"/>
        </w:numPr>
        <w:rPr>
          <w:sz w:val="21"/>
          <w:szCs w:val="21"/>
        </w:rPr>
      </w:pPr>
      <w:r>
        <w:rPr>
          <w:sz w:val="21"/>
          <w:szCs w:val="21"/>
        </w:rPr>
        <w:t>Beth Thompson from 2</w:t>
      </w:r>
      <w:r w:rsidRPr="007F12A7">
        <w:rPr>
          <w:sz w:val="21"/>
          <w:szCs w:val="21"/>
          <w:vertAlign w:val="superscript"/>
        </w:rPr>
        <w:t>nd</w:t>
      </w:r>
      <w:r>
        <w:rPr>
          <w:sz w:val="21"/>
          <w:szCs w:val="21"/>
        </w:rPr>
        <w:t xml:space="preserve"> grade to 4</w:t>
      </w:r>
      <w:r w:rsidRPr="007F12A7">
        <w:rPr>
          <w:sz w:val="21"/>
          <w:szCs w:val="21"/>
          <w:vertAlign w:val="superscript"/>
        </w:rPr>
        <w:t>th</w:t>
      </w:r>
      <w:r>
        <w:rPr>
          <w:sz w:val="21"/>
          <w:szCs w:val="21"/>
        </w:rPr>
        <w:t xml:space="preserve"> (does not change current position openings)</w:t>
      </w:r>
    </w:p>
    <w:p w:rsidR="007F12A7" w:rsidRDefault="007F12A7" w:rsidP="007F12A7">
      <w:pPr>
        <w:rPr>
          <w:b/>
          <w:sz w:val="21"/>
          <w:szCs w:val="21"/>
        </w:rPr>
      </w:pPr>
      <w:r w:rsidRPr="007F12A7">
        <w:rPr>
          <w:b/>
          <w:sz w:val="21"/>
          <w:szCs w:val="21"/>
        </w:rPr>
        <w:t>Resignations</w:t>
      </w:r>
      <w:r>
        <w:rPr>
          <w:b/>
          <w:sz w:val="21"/>
          <w:szCs w:val="21"/>
        </w:rPr>
        <w:t>:</w:t>
      </w:r>
    </w:p>
    <w:p w:rsidR="007F12A7" w:rsidRPr="007F12A7" w:rsidRDefault="003F1C50" w:rsidP="007F12A7">
      <w:pPr>
        <w:pStyle w:val="ListParagraph"/>
        <w:numPr>
          <w:ilvl w:val="0"/>
          <w:numId w:val="27"/>
        </w:numPr>
        <w:rPr>
          <w:sz w:val="21"/>
          <w:szCs w:val="21"/>
        </w:rPr>
      </w:pPr>
      <w:r>
        <w:rPr>
          <w:sz w:val="21"/>
          <w:szCs w:val="21"/>
        </w:rPr>
        <w:t>Katie Haase-Cross C</w:t>
      </w:r>
      <w:r w:rsidR="007F12A7" w:rsidRPr="007F12A7">
        <w:rPr>
          <w:sz w:val="21"/>
          <w:szCs w:val="21"/>
        </w:rPr>
        <w:t>ountry</w:t>
      </w:r>
      <w:r>
        <w:rPr>
          <w:sz w:val="21"/>
          <w:szCs w:val="21"/>
        </w:rPr>
        <w:t xml:space="preserve"> Coach</w:t>
      </w:r>
    </w:p>
    <w:p w:rsidR="007F12A7" w:rsidRDefault="003F1C50" w:rsidP="007F12A7">
      <w:pPr>
        <w:pStyle w:val="ListParagraph"/>
        <w:numPr>
          <w:ilvl w:val="0"/>
          <w:numId w:val="27"/>
        </w:numPr>
        <w:rPr>
          <w:sz w:val="21"/>
          <w:szCs w:val="21"/>
        </w:rPr>
      </w:pPr>
      <w:r>
        <w:rPr>
          <w:sz w:val="21"/>
          <w:szCs w:val="21"/>
        </w:rPr>
        <w:t>Missy Sanders – Assistant</w:t>
      </w:r>
      <w:r w:rsidR="007F12A7" w:rsidRPr="007F12A7">
        <w:rPr>
          <w:sz w:val="21"/>
          <w:szCs w:val="21"/>
        </w:rPr>
        <w:t xml:space="preserve"> Girls B</w:t>
      </w:r>
      <w:r>
        <w:rPr>
          <w:sz w:val="21"/>
          <w:szCs w:val="21"/>
        </w:rPr>
        <w:t>asketball</w:t>
      </w:r>
      <w:r w:rsidR="007F12A7" w:rsidRPr="007F12A7">
        <w:rPr>
          <w:sz w:val="21"/>
          <w:szCs w:val="21"/>
        </w:rPr>
        <w:t xml:space="preserve"> Coach</w:t>
      </w:r>
    </w:p>
    <w:p w:rsidR="007F12A7" w:rsidRDefault="007F12A7" w:rsidP="007F12A7">
      <w:pPr>
        <w:rPr>
          <w:sz w:val="21"/>
          <w:szCs w:val="21"/>
        </w:rPr>
      </w:pPr>
      <w:r w:rsidRPr="003F1C50">
        <w:rPr>
          <w:b/>
          <w:sz w:val="21"/>
          <w:szCs w:val="21"/>
        </w:rPr>
        <w:t xml:space="preserve">Student </w:t>
      </w:r>
      <w:proofErr w:type="spellStart"/>
      <w:r w:rsidRPr="003F1C50">
        <w:rPr>
          <w:b/>
          <w:sz w:val="21"/>
          <w:szCs w:val="21"/>
        </w:rPr>
        <w:t>Attendence</w:t>
      </w:r>
      <w:proofErr w:type="spellEnd"/>
      <w:r w:rsidRPr="003F1C50">
        <w:rPr>
          <w:b/>
          <w:sz w:val="21"/>
          <w:szCs w:val="21"/>
        </w:rPr>
        <w:t xml:space="preserve"> Agreement</w:t>
      </w:r>
      <w:r w:rsidR="003F1C50">
        <w:rPr>
          <w:b/>
          <w:sz w:val="21"/>
          <w:szCs w:val="21"/>
        </w:rPr>
        <w:t xml:space="preserve">:  </w:t>
      </w:r>
      <w:r>
        <w:rPr>
          <w:sz w:val="21"/>
          <w:szCs w:val="21"/>
        </w:rPr>
        <w:t xml:space="preserve"> will be presented on consent agenda.</w:t>
      </w:r>
    </w:p>
    <w:p w:rsidR="003F1C50" w:rsidRDefault="003F1C50" w:rsidP="007F12A7">
      <w:pPr>
        <w:rPr>
          <w:b/>
          <w:sz w:val="21"/>
          <w:szCs w:val="21"/>
        </w:rPr>
      </w:pPr>
      <w:r>
        <w:rPr>
          <w:b/>
          <w:sz w:val="21"/>
          <w:szCs w:val="21"/>
        </w:rPr>
        <w:t>Updates:</w:t>
      </w:r>
    </w:p>
    <w:p w:rsidR="007F12A7" w:rsidRPr="007F12A7" w:rsidRDefault="007F12A7" w:rsidP="003F1C50">
      <w:pPr>
        <w:ind w:left="0" w:firstLine="0"/>
        <w:rPr>
          <w:sz w:val="21"/>
          <w:szCs w:val="21"/>
        </w:rPr>
      </w:pPr>
      <w:r>
        <w:rPr>
          <w:sz w:val="21"/>
          <w:szCs w:val="21"/>
        </w:rPr>
        <w:t xml:space="preserve">Dr. Farr then shared with the board that </w:t>
      </w:r>
      <w:r w:rsidR="003F1C50">
        <w:rPr>
          <w:sz w:val="21"/>
          <w:szCs w:val="21"/>
        </w:rPr>
        <w:t>following the</w:t>
      </w:r>
      <w:r>
        <w:rPr>
          <w:sz w:val="21"/>
          <w:szCs w:val="21"/>
        </w:rPr>
        <w:t xml:space="preserve"> testimony </w:t>
      </w:r>
      <w:r w:rsidR="003F1C50">
        <w:rPr>
          <w:sz w:val="21"/>
          <w:szCs w:val="21"/>
        </w:rPr>
        <w:t xml:space="preserve">they had provided </w:t>
      </w:r>
      <w:r>
        <w:rPr>
          <w:sz w:val="21"/>
          <w:szCs w:val="21"/>
        </w:rPr>
        <w:t>on Monday</w:t>
      </w:r>
      <w:r w:rsidR="003F1C50">
        <w:rPr>
          <w:sz w:val="21"/>
          <w:szCs w:val="21"/>
        </w:rPr>
        <w:t>,</w:t>
      </w:r>
      <w:r>
        <w:rPr>
          <w:sz w:val="21"/>
          <w:szCs w:val="21"/>
        </w:rPr>
        <w:t xml:space="preserve"> the legislature cut </w:t>
      </w:r>
      <w:r w:rsidR="003F1C50">
        <w:rPr>
          <w:sz w:val="21"/>
          <w:szCs w:val="21"/>
        </w:rPr>
        <w:t>$</w:t>
      </w:r>
      <w:r>
        <w:rPr>
          <w:sz w:val="21"/>
          <w:szCs w:val="21"/>
        </w:rPr>
        <w:t xml:space="preserve">77 million from SB175. The bill will go to </w:t>
      </w:r>
      <w:r w:rsidR="003F1C50">
        <w:rPr>
          <w:sz w:val="21"/>
          <w:szCs w:val="21"/>
        </w:rPr>
        <w:t>A</w:t>
      </w:r>
      <w:r>
        <w:rPr>
          <w:sz w:val="21"/>
          <w:szCs w:val="21"/>
        </w:rPr>
        <w:t xml:space="preserve">ppropriations </w:t>
      </w:r>
      <w:r w:rsidR="003F1C50">
        <w:rPr>
          <w:sz w:val="21"/>
          <w:szCs w:val="21"/>
        </w:rPr>
        <w:t>C</w:t>
      </w:r>
      <w:r>
        <w:rPr>
          <w:sz w:val="21"/>
          <w:szCs w:val="21"/>
        </w:rPr>
        <w:t>o</w:t>
      </w:r>
      <w:r w:rsidR="003F1C50">
        <w:rPr>
          <w:sz w:val="21"/>
          <w:szCs w:val="21"/>
        </w:rPr>
        <w:t>mmittee then back to the floor and he w</w:t>
      </w:r>
      <w:r>
        <w:rPr>
          <w:sz w:val="21"/>
          <w:szCs w:val="21"/>
        </w:rPr>
        <w:t>ill keep board apprised of changes.</w:t>
      </w:r>
    </w:p>
    <w:p w:rsidR="00DA544B" w:rsidRDefault="001C7BDE" w:rsidP="00841FA0">
      <w:pPr>
        <w:ind w:left="0" w:firstLine="0"/>
        <w:rPr>
          <w:b/>
          <w:sz w:val="21"/>
          <w:szCs w:val="21"/>
        </w:rPr>
      </w:pPr>
      <w:r>
        <w:rPr>
          <w:b/>
          <w:sz w:val="21"/>
          <w:szCs w:val="21"/>
        </w:rPr>
        <w:t>Reminder:</w:t>
      </w:r>
    </w:p>
    <w:p w:rsidR="00DA544B" w:rsidRPr="00920241" w:rsidRDefault="007F12A7" w:rsidP="00DA544B">
      <w:pPr>
        <w:ind w:left="0" w:firstLine="0"/>
        <w:rPr>
          <w:sz w:val="20"/>
          <w:szCs w:val="20"/>
        </w:rPr>
      </w:pPr>
      <w:r>
        <w:rPr>
          <w:sz w:val="20"/>
          <w:szCs w:val="20"/>
        </w:rPr>
        <w:t xml:space="preserve">IBB/Negotiations training </w:t>
      </w:r>
      <w:proofErr w:type="gramStart"/>
      <w:r>
        <w:rPr>
          <w:sz w:val="20"/>
          <w:szCs w:val="20"/>
        </w:rPr>
        <w:t>is</w:t>
      </w:r>
      <w:proofErr w:type="gramEnd"/>
      <w:r>
        <w:rPr>
          <w:sz w:val="20"/>
          <w:szCs w:val="20"/>
        </w:rPr>
        <w:t xml:space="preserve"> </w:t>
      </w:r>
      <w:r w:rsidR="003F1C50">
        <w:rPr>
          <w:sz w:val="20"/>
          <w:szCs w:val="20"/>
        </w:rPr>
        <w:t xml:space="preserve">scheduled for </w:t>
      </w:r>
      <w:r>
        <w:rPr>
          <w:sz w:val="20"/>
          <w:szCs w:val="20"/>
        </w:rPr>
        <w:t>April 24</w:t>
      </w:r>
      <w:r w:rsidRPr="007F12A7">
        <w:rPr>
          <w:sz w:val="20"/>
          <w:szCs w:val="20"/>
          <w:vertAlign w:val="superscript"/>
        </w:rPr>
        <w:t>th</w:t>
      </w:r>
      <w:r>
        <w:rPr>
          <w:sz w:val="20"/>
          <w:szCs w:val="20"/>
        </w:rPr>
        <w:t>.</w:t>
      </w:r>
    </w:p>
    <w:p w:rsidR="00841FA0" w:rsidRPr="00841FA0" w:rsidRDefault="00841FA0" w:rsidP="00841FA0">
      <w:pPr>
        <w:ind w:left="0" w:firstLine="0"/>
        <w:rPr>
          <w:b/>
          <w:sz w:val="21"/>
          <w:szCs w:val="21"/>
        </w:rPr>
      </w:pPr>
      <w:r>
        <w:rPr>
          <w:b/>
          <w:sz w:val="21"/>
          <w:szCs w:val="21"/>
        </w:rPr>
        <w:t>Special Notes</w:t>
      </w:r>
      <w:r w:rsidRPr="00841FA0">
        <w:rPr>
          <w:b/>
          <w:sz w:val="21"/>
          <w:szCs w:val="21"/>
        </w:rPr>
        <w:t>:</w:t>
      </w:r>
    </w:p>
    <w:p w:rsidR="00920241" w:rsidRDefault="007F12A7" w:rsidP="00B91E9F">
      <w:pPr>
        <w:ind w:left="173" w:hanging="173"/>
        <w:rPr>
          <w:sz w:val="20"/>
          <w:szCs w:val="20"/>
        </w:rPr>
      </w:pPr>
      <w:r>
        <w:rPr>
          <w:sz w:val="20"/>
          <w:szCs w:val="20"/>
        </w:rPr>
        <w:t>April 12, no school</w:t>
      </w:r>
    </w:p>
    <w:p w:rsidR="007F12A7" w:rsidRDefault="007F12A7" w:rsidP="00B91E9F">
      <w:pPr>
        <w:ind w:left="173" w:hanging="173"/>
        <w:rPr>
          <w:sz w:val="20"/>
          <w:szCs w:val="20"/>
        </w:rPr>
      </w:pPr>
      <w:r>
        <w:rPr>
          <w:sz w:val="20"/>
          <w:szCs w:val="20"/>
        </w:rPr>
        <w:t>April 12-13 – District Music Festival</w:t>
      </w:r>
    </w:p>
    <w:p w:rsidR="007F12A7" w:rsidRDefault="007F12A7" w:rsidP="00B91E9F">
      <w:pPr>
        <w:ind w:left="173" w:hanging="173"/>
        <w:rPr>
          <w:sz w:val="20"/>
          <w:szCs w:val="20"/>
        </w:rPr>
      </w:pPr>
      <w:r>
        <w:rPr>
          <w:sz w:val="20"/>
          <w:szCs w:val="20"/>
        </w:rPr>
        <w:t>April 11-1</w:t>
      </w:r>
      <w:r w:rsidRPr="007F12A7">
        <w:rPr>
          <w:sz w:val="20"/>
          <w:szCs w:val="20"/>
          <w:vertAlign w:val="superscript"/>
        </w:rPr>
        <w:t>st</w:t>
      </w:r>
      <w:r>
        <w:rPr>
          <w:sz w:val="20"/>
          <w:szCs w:val="20"/>
        </w:rPr>
        <w:t xml:space="preserve"> home softball game</w:t>
      </w:r>
    </w:p>
    <w:p w:rsidR="007F12A7" w:rsidRDefault="007F12A7" w:rsidP="00B91E9F">
      <w:pPr>
        <w:ind w:left="173" w:hanging="173"/>
        <w:rPr>
          <w:sz w:val="20"/>
          <w:szCs w:val="20"/>
        </w:rPr>
      </w:pPr>
      <w:r>
        <w:rPr>
          <w:sz w:val="20"/>
          <w:szCs w:val="20"/>
        </w:rPr>
        <w:t>April 20</w:t>
      </w:r>
      <w:r>
        <w:rPr>
          <w:sz w:val="20"/>
          <w:szCs w:val="20"/>
          <w:vertAlign w:val="superscript"/>
        </w:rPr>
        <w:t xml:space="preserve"> </w:t>
      </w:r>
      <w:r>
        <w:rPr>
          <w:sz w:val="20"/>
          <w:szCs w:val="20"/>
        </w:rPr>
        <w:t>- Sidney Invitational Track Meet</w:t>
      </w:r>
    </w:p>
    <w:p w:rsidR="007F12A7" w:rsidRDefault="007F12A7" w:rsidP="00B91E9F">
      <w:pPr>
        <w:ind w:left="173" w:hanging="173"/>
        <w:rPr>
          <w:sz w:val="20"/>
          <w:szCs w:val="20"/>
        </w:rPr>
      </w:pPr>
      <w:r>
        <w:rPr>
          <w:sz w:val="20"/>
          <w:szCs w:val="20"/>
        </w:rPr>
        <w:t>April 25: SEA Banquet</w:t>
      </w:r>
    </w:p>
    <w:p w:rsidR="007F12A7" w:rsidRDefault="007F12A7" w:rsidP="00B91E9F">
      <w:pPr>
        <w:ind w:left="173" w:hanging="173"/>
        <w:rPr>
          <w:sz w:val="20"/>
          <w:szCs w:val="20"/>
        </w:rPr>
      </w:pPr>
      <w:r>
        <w:rPr>
          <w:sz w:val="20"/>
          <w:szCs w:val="20"/>
        </w:rPr>
        <w:t>April 26: Curriculum release date – no school for students</w:t>
      </w:r>
    </w:p>
    <w:p w:rsidR="007F12A7" w:rsidRDefault="007F12A7" w:rsidP="00B91E9F">
      <w:pPr>
        <w:ind w:left="173" w:hanging="173"/>
        <w:rPr>
          <w:sz w:val="20"/>
          <w:szCs w:val="20"/>
        </w:rPr>
      </w:pPr>
      <w:r>
        <w:rPr>
          <w:sz w:val="20"/>
          <w:szCs w:val="20"/>
        </w:rPr>
        <w:t>April 29: No school</w:t>
      </w:r>
    </w:p>
    <w:p w:rsidR="007F12A7" w:rsidRDefault="007F12A7">
      <w:pPr>
        <w:rPr>
          <w:sz w:val="20"/>
          <w:szCs w:val="20"/>
        </w:rPr>
      </w:pPr>
      <w:r>
        <w:rPr>
          <w:sz w:val="20"/>
          <w:szCs w:val="20"/>
        </w:rPr>
        <w:br w:type="page"/>
      </w:r>
    </w:p>
    <w:p w:rsidR="009C5E86" w:rsidRDefault="009C5E86" w:rsidP="00DD4088">
      <w:pPr>
        <w:ind w:left="0" w:firstLine="0"/>
        <w:rPr>
          <w:sz w:val="21"/>
          <w:szCs w:val="21"/>
        </w:rPr>
      </w:pPr>
      <w:r w:rsidRPr="00AD1C27">
        <w:rPr>
          <w:b/>
          <w:sz w:val="21"/>
          <w:szCs w:val="21"/>
          <w:u w:val="single"/>
        </w:rPr>
        <w:lastRenderedPageBreak/>
        <w:t>STUDENT REPRESENTATIVE REPORT:</w:t>
      </w:r>
      <w:r w:rsidR="004A4E07">
        <w:rPr>
          <w:b/>
          <w:sz w:val="21"/>
          <w:szCs w:val="21"/>
          <w:u w:val="single"/>
        </w:rPr>
        <w:t xml:space="preserve">  </w:t>
      </w:r>
    </w:p>
    <w:p w:rsidR="00AB6ACB" w:rsidRDefault="00B91E9F" w:rsidP="00DD4088">
      <w:pPr>
        <w:ind w:left="0" w:firstLine="0"/>
        <w:rPr>
          <w:sz w:val="21"/>
          <w:szCs w:val="21"/>
        </w:rPr>
      </w:pPr>
      <w:r>
        <w:rPr>
          <w:sz w:val="21"/>
          <w:szCs w:val="21"/>
        </w:rPr>
        <w:t xml:space="preserve">Student Council Representatives </w:t>
      </w:r>
      <w:r w:rsidR="007F12A7">
        <w:rPr>
          <w:sz w:val="21"/>
          <w:szCs w:val="21"/>
        </w:rPr>
        <w:t xml:space="preserve">Chelsea </w:t>
      </w:r>
      <w:proofErr w:type="spellStart"/>
      <w:r w:rsidR="007F12A7">
        <w:rPr>
          <w:sz w:val="21"/>
          <w:szCs w:val="21"/>
        </w:rPr>
        <w:t>Strasheim</w:t>
      </w:r>
      <w:proofErr w:type="spellEnd"/>
      <w:r w:rsidR="007F12A7">
        <w:rPr>
          <w:sz w:val="21"/>
          <w:szCs w:val="21"/>
        </w:rPr>
        <w:t xml:space="preserve"> and Krista Steinbeisser</w:t>
      </w:r>
      <w:r w:rsidR="00CB3713">
        <w:rPr>
          <w:sz w:val="21"/>
          <w:szCs w:val="21"/>
        </w:rPr>
        <w:t xml:space="preserve"> updated the Trustees on the following items</w:t>
      </w:r>
      <w:r>
        <w:rPr>
          <w:sz w:val="21"/>
          <w:szCs w:val="21"/>
        </w:rPr>
        <w:t>:</w:t>
      </w:r>
    </w:p>
    <w:p w:rsidR="00B91E9F" w:rsidRDefault="00B91E9F" w:rsidP="00DD4088">
      <w:pPr>
        <w:ind w:left="0" w:firstLine="0"/>
        <w:rPr>
          <w:sz w:val="21"/>
          <w:szCs w:val="21"/>
        </w:rPr>
      </w:pPr>
      <w:r>
        <w:rPr>
          <w:sz w:val="21"/>
          <w:szCs w:val="21"/>
        </w:rPr>
        <w:t xml:space="preserve">-  Review of the student handbooks </w:t>
      </w:r>
      <w:r w:rsidR="007F12A7">
        <w:rPr>
          <w:sz w:val="21"/>
          <w:szCs w:val="21"/>
        </w:rPr>
        <w:t>is continuing</w:t>
      </w:r>
    </w:p>
    <w:p w:rsidR="00B91E9F" w:rsidRDefault="00B91E9F" w:rsidP="00025EF2">
      <w:pPr>
        <w:ind w:left="173" w:hanging="173"/>
        <w:rPr>
          <w:sz w:val="21"/>
          <w:szCs w:val="21"/>
        </w:rPr>
      </w:pPr>
      <w:r>
        <w:rPr>
          <w:sz w:val="21"/>
          <w:szCs w:val="21"/>
        </w:rPr>
        <w:t xml:space="preserve">-  </w:t>
      </w:r>
      <w:r w:rsidR="007F12A7">
        <w:rPr>
          <w:sz w:val="21"/>
          <w:szCs w:val="21"/>
        </w:rPr>
        <w:t>Students are concentrating on RESPECT and will continue to do respect activities throughout the rest of the school year</w:t>
      </w:r>
    </w:p>
    <w:p w:rsidR="007F12A7" w:rsidRDefault="007F12A7" w:rsidP="00025EF2">
      <w:pPr>
        <w:ind w:left="173" w:hanging="173"/>
        <w:rPr>
          <w:sz w:val="21"/>
          <w:szCs w:val="21"/>
        </w:rPr>
      </w:pPr>
      <w:r>
        <w:rPr>
          <w:sz w:val="21"/>
          <w:szCs w:val="21"/>
        </w:rPr>
        <w:t xml:space="preserve">-  A school assembly “Stand </w:t>
      </w:r>
      <w:proofErr w:type="gramStart"/>
      <w:r>
        <w:rPr>
          <w:sz w:val="21"/>
          <w:szCs w:val="21"/>
        </w:rPr>
        <w:t>By</w:t>
      </w:r>
      <w:proofErr w:type="gramEnd"/>
      <w:r>
        <w:rPr>
          <w:sz w:val="21"/>
          <w:szCs w:val="21"/>
        </w:rPr>
        <w:t xml:space="preserve"> Me” concerning Bullying is coming up.</w:t>
      </w:r>
    </w:p>
    <w:p w:rsidR="007F12A7" w:rsidRDefault="007F12A7" w:rsidP="007F12A7">
      <w:pPr>
        <w:rPr>
          <w:b/>
          <w:sz w:val="21"/>
          <w:szCs w:val="21"/>
          <w:u w:val="single"/>
        </w:rPr>
      </w:pPr>
    </w:p>
    <w:p w:rsidR="00137436" w:rsidRDefault="00137436" w:rsidP="007F12A7">
      <w:pPr>
        <w:rPr>
          <w:b/>
          <w:sz w:val="21"/>
          <w:szCs w:val="21"/>
          <w:u w:val="single"/>
        </w:rPr>
      </w:pPr>
      <w:r w:rsidRPr="00AD1C27">
        <w:rPr>
          <w:b/>
          <w:sz w:val="21"/>
          <w:szCs w:val="21"/>
          <w:u w:val="single"/>
        </w:rPr>
        <w:t>COMMITTEE REPORTS:</w:t>
      </w:r>
    </w:p>
    <w:p w:rsidR="007F12A7" w:rsidRPr="00AD1C27" w:rsidRDefault="007F12A7" w:rsidP="007F12A7">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Pr>
          <w:rFonts w:ascii="Tubular" w:hAnsi="Tubular"/>
          <w:b/>
          <w:i/>
          <w:sz w:val="21"/>
          <w:szCs w:val="21"/>
        </w:rPr>
        <w:tab/>
        <w:t>April 1, 2013</w:t>
      </w:r>
    </w:p>
    <w:p w:rsidR="007F12A7" w:rsidRPr="007F12A7" w:rsidRDefault="007F12A7" w:rsidP="007F12A7">
      <w:pPr>
        <w:ind w:left="0" w:firstLine="0"/>
        <w:outlineLvl w:val="0"/>
        <w:rPr>
          <w:sz w:val="21"/>
          <w:szCs w:val="21"/>
        </w:rPr>
      </w:pPr>
      <w:r w:rsidRPr="007F12A7">
        <w:rPr>
          <w:sz w:val="21"/>
          <w:szCs w:val="21"/>
        </w:rPr>
        <w:t>Mr. Lorenz briefed the audience on the meeting agenda:</w:t>
      </w:r>
    </w:p>
    <w:p w:rsidR="007F12A7" w:rsidRPr="007F12A7" w:rsidRDefault="007F12A7" w:rsidP="007F12A7">
      <w:pPr>
        <w:pStyle w:val="ListParagraph"/>
        <w:numPr>
          <w:ilvl w:val="0"/>
          <w:numId w:val="22"/>
        </w:numPr>
        <w:outlineLvl w:val="0"/>
        <w:rPr>
          <w:sz w:val="21"/>
          <w:szCs w:val="21"/>
        </w:rPr>
      </w:pPr>
      <w:r w:rsidRPr="007F12A7">
        <w:rPr>
          <w:sz w:val="21"/>
          <w:szCs w:val="21"/>
        </w:rPr>
        <w:t>High School Projects were discussed and the Runn</w:t>
      </w:r>
      <w:r w:rsidR="003F1C50">
        <w:rPr>
          <w:sz w:val="21"/>
          <w:szCs w:val="21"/>
        </w:rPr>
        <w:t>ing Track and Synthetic Turf were</w:t>
      </w:r>
      <w:r w:rsidRPr="007F12A7">
        <w:rPr>
          <w:sz w:val="21"/>
          <w:szCs w:val="21"/>
        </w:rPr>
        <w:t xml:space="preserve"> put on hold.</w:t>
      </w:r>
    </w:p>
    <w:p w:rsidR="007F12A7" w:rsidRPr="007F12A7" w:rsidRDefault="007F12A7" w:rsidP="007F12A7">
      <w:pPr>
        <w:pStyle w:val="ListParagraph"/>
        <w:numPr>
          <w:ilvl w:val="0"/>
          <w:numId w:val="22"/>
        </w:numPr>
        <w:outlineLvl w:val="0"/>
        <w:rPr>
          <w:sz w:val="21"/>
          <w:szCs w:val="21"/>
        </w:rPr>
      </w:pPr>
      <w:r w:rsidRPr="007F12A7">
        <w:rPr>
          <w:sz w:val="21"/>
          <w:szCs w:val="21"/>
        </w:rPr>
        <w:t>No Middle School Projects to report.</w:t>
      </w:r>
    </w:p>
    <w:p w:rsidR="007F12A7" w:rsidRPr="007F12A7" w:rsidRDefault="007F12A7" w:rsidP="007F12A7">
      <w:pPr>
        <w:pStyle w:val="ListParagraph"/>
        <w:numPr>
          <w:ilvl w:val="0"/>
          <w:numId w:val="22"/>
        </w:numPr>
        <w:outlineLvl w:val="0"/>
        <w:rPr>
          <w:sz w:val="21"/>
          <w:szCs w:val="21"/>
        </w:rPr>
      </w:pPr>
      <w:r w:rsidRPr="007F12A7">
        <w:rPr>
          <w:sz w:val="21"/>
          <w:szCs w:val="21"/>
        </w:rPr>
        <w:t>A one year walk thru was held at West Side Elementary.</w:t>
      </w:r>
    </w:p>
    <w:p w:rsidR="007F12A7" w:rsidRPr="007F12A7" w:rsidRDefault="007F12A7" w:rsidP="007F12A7">
      <w:pPr>
        <w:pStyle w:val="ListParagraph"/>
        <w:numPr>
          <w:ilvl w:val="0"/>
          <w:numId w:val="22"/>
        </w:numPr>
        <w:outlineLvl w:val="0"/>
        <w:rPr>
          <w:sz w:val="21"/>
          <w:szCs w:val="21"/>
        </w:rPr>
      </w:pPr>
      <w:r w:rsidRPr="007F12A7">
        <w:rPr>
          <w:sz w:val="21"/>
          <w:szCs w:val="21"/>
        </w:rPr>
        <w:t>The remodel on Central Elementary 2</w:t>
      </w:r>
      <w:r w:rsidRPr="007F12A7">
        <w:rPr>
          <w:sz w:val="21"/>
          <w:szCs w:val="21"/>
          <w:vertAlign w:val="superscript"/>
        </w:rPr>
        <w:t>nd</w:t>
      </w:r>
      <w:r w:rsidRPr="007F12A7">
        <w:rPr>
          <w:sz w:val="21"/>
          <w:szCs w:val="21"/>
        </w:rPr>
        <w:t xml:space="preserve"> floor is progressing.</w:t>
      </w:r>
    </w:p>
    <w:p w:rsidR="007F12A7" w:rsidRPr="007F12A7" w:rsidRDefault="007F12A7" w:rsidP="007F12A7">
      <w:pPr>
        <w:pStyle w:val="ListParagraph"/>
        <w:numPr>
          <w:ilvl w:val="0"/>
          <w:numId w:val="22"/>
        </w:numPr>
        <w:outlineLvl w:val="0"/>
        <w:rPr>
          <w:sz w:val="21"/>
          <w:szCs w:val="21"/>
        </w:rPr>
      </w:pPr>
      <w:r w:rsidRPr="007F12A7">
        <w:rPr>
          <w:sz w:val="21"/>
          <w:szCs w:val="21"/>
        </w:rPr>
        <w:t>The Fire partition walls and Fire damage to the bus barn was discussed.</w:t>
      </w:r>
    </w:p>
    <w:p w:rsidR="007F12A7" w:rsidRPr="007F12A7" w:rsidRDefault="007F12A7" w:rsidP="007F12A7">
      <w:pPr>
        <w:pStyle w:val="ListParagraph"/>
        <w:numPr>
          <w:ilvl w:val="0"/>
          <w:numId w:val="22"/>
        </w:numPr>
        <w:outlineLvl w:val="0"/>
        <w:rPr>
          <w:sz w:val="21"/>
          <w:szCs w:val="21"/>
        </w:rPr>
      </w:pPr>
      <w:r w:rsidRPr="007F12A7">
        <w:rPr>
          <w:sz w:val="21"/>
          <w:szCs w:val="21"/>
        </w:rPr>
        <w:t>The Superintendent is working with Harry Johnson to acquire new land adjacent to existing district land.</w:t>
      </w:r>
    </w:p>
    <w:p w:rsidR="007F12A7" w:rsidRPr="007F12A7" w:rsidRDefault="007F12A7" w:rsidP="007F12A7">
      <w:pPr>
        <w:pStyle w:val="ListParagraph"/>
        <w:numPr>
          <w:ilvl w:val="0"/>
          <w:numId w:val="22"/>
        </w:numPr>
        <w:outlineLvl w:val="0"/>
        <w:rPr>
          <w:sz w:val="21"/>
          <w:szCs w:val="21"/>
        </w:rPr>
      </w:pPr>
      <w:r w:rsidRPr="007F12A7">
        <w:rPr>
          <w:sz w:val="21"/>
          <w:szCs w:val="21"/>
        </w:rPr>
        <w:t xml:space="preserve">There are three new </w:t>
      </w:r>
      <w:r w:rsidR="003F1C50" w:rsidRPr="007F12A7">
        <w:rPr>
          <w:sz w:val="21"/>
          <w:szCs w:val="21"/>
        </w:rPr>
        <w:t>tenants</w:t>
      </w:r>
      <w:r w:rsidRPr="007F12A7">
        <w:rPr>
          <w:sz w:val="21"/>
          <w:szCs w:val="21"/>
        </w:rPr>
        <w:t xml:space="preserve"> at the West Side Housing Project with two units being rented.</w:t>
      </w:r>
    </w:p>
    <w:p w:rsidR="007F12A7" w:rsidRPr="007F12A7" w:rsidRDefault="007F12A7" w:rsidP="007F12A7">
      <w:pPr>
        <w:pStyle w:val="ListParagraph"/>
        <w:numPr>
          <w:ilvl w:val="0"/>
          <w:numId w:val="22"/>
        </w:numPr>
        <w:outlineLvl w:val="0"/>
        <w:rPr>
          <w:sz w:val="21"/>
          <w:szCs w:val="21"/>
        </w:rPr>
      </w:pPr>
      <w:r w:rsidRPr="007F12A7">
        <w:rPr>
          <w:sz w:val="21"/>
          <w:szCs w:val="21"/>
        </w:rPr>
        <w:t>District Administrative Lease Agreement was reviewed.</w:t>
      </w:r>
    </w:p>
    <w:p w:rsidR="007F12A7" w:rsidRDefault="007F12A7" w:rsidP="007F12A7">
      <w:pPr>
        <w:outlineLvl w:val="0"/>
        <w:rPr>
          <w:sz w:val="21"/>
          <w:szCs w:val="21"/>
        </w:rPr>
      </w:pPr>
    </w:p>
    <w:p w:rsidR="007F12A7" w:rsidRPr="00AD1C27" w:rsidRDefault="007F12A7" w:rsidP="007F12A7">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t>April 2, 2013</w:t>
      </w:r>
    </w:p>
    <w:p w:rsidR="007F12A7" w:rsidRDefault="007F12A7" w:rsidP="007F12A7">
      <w:pPr>
        <w:rPr>
          <w:sz w:val="21"/>
          <w:szCs w:val="21"/>
        </w:rPr>
      </w:pPr>
      <w:r w:rsidRPr="00CB2F8E">
        <w:rPr>
          <w:sz w:val="21"/>
          <w:szCs w:val="21"/>
        </w:rPr>
        <w:t>Mr</w:t>
      </w:r>
      <w:r>
        <w:rPr>
          <w:sz w:val="21"/>
          <w:szCs w:val="21"/>
        </w:rPr>
        <w:t>s</w:t>
      </w:r>
      <w:r w:rsidRPr="00CB2F8E">
        <w:rPr>
          <w:sz w:val="21"/>
          <w:szCs w:val="21"/>
        </w:rPr>
        <w:t xml:space="preserve">. </w:t>
      </w:r>
      <w:r>
        <w:rPr>
          <w:sz w:val="21"/>
          <w:szCs w:val="21"/>
        </w:rPr>
        <w:t>Cooley highlighted information on committee discussions</w:t>
      </w:r>
      <w:r w:rsidRPr="00AD1C27">
        <w:rPr>
          <w:sz w:val="21"/>
          <w:szCs w:val="21"/>
        </w:rPr>
        <w:t>:</w:t>
      </w:r>
    </w:p>
    <w:p w:rsidR="007F12A7" w:rsidRPr="007F12A7" w:rsidRDefault="007F12A7" w:rsidP="007F12A7">
      <w:pPr>
        <w:pStyle w:val="ListParagraph"/>
        <w:numPr>
          <w:ilvl w:val="0"/>
          <w:numId w:val="23"/>
        </w:numPr>
        <w:rPr>
          <w:sz w:val="21"/>
          <w:szCs w:val="21"/>
        </w:rPr>
      </w:pPr>
      <w:r w:rsidRPr="007F12A7">
        <w:rPr>
          <w:sz w:val="21"/>
          <w:szCs w:val="21"/>
        </w:rPr>
        <w:t>The district is continuing to implement Common Core curriculum.</w:t>
      </w:r>
    </w:p>
    <w:p w:rsidR="007F12A7" w:rsidRPr="007F12A7" w:rsidRDefault="007F12A7" w:rsidP="007F12A7">
      <w:pPr>
        <w:pStyle w:val="ListParagraph"/>
        <w:numPr>
          <w:ilvl w:val="0"/>
          <w:numId w:val="23"/>
        </w:numPr>
        <w:rPr>
          <w:sz w:val="21"/>
          <w:szCs w:val="21"/>
        </w:rPr>
      </w:pPr>
      <w:r w:rsidRPr="007F12A7">
        <w:rPr>
          <w:sz w:val="21"/>
          <w:szCs w:val="21"/>
        </w:rPr>
        <w:t xml:space="preserve">The committee </w:t>
      </w:r>
      <w:proofErr w:type="spellStart"/>
      <w:r w:rsidRPr="007F12A7">
        <w:rPr>
          <w:sz w:val="21"/>
          <w:szCs w:val="21"/>
        </w:rPr>
        <w:t>discused</w:t>
      </w:r>
      <w:proofErr w:type="spellEnd"/>
      <w:r w:rsidRPr="007F12A7">
        <w:rPr>
          <w:sz w:val="21"/>
          <w:szCs w:val="21"/>
        </w:rPr>
        <w:t xml:space="preserve"> replacing the current PLATO program used in Alternative Ed with Odyssey Ware.</w:t>
      </w:r>
    </w:p>
    <w:p w:rsidR="007F12A7" w:rsidRPr="007F12A7" w:rsidRDefault="007F12A7" w:rsidP="007F12A7">
      <w:pPr>
        <w:pStyle w:val="ListParagraph"/>
        <w:numPr>
          <w:ilvl w:val="0"/>
          <w:numId w:val="23"/>
        </w:numPr>
        <w:rPr>
          <w:sz w:val="21"/>
          <w:szCs w:val="21"/>
        </w:rPr>
      </w:pPr>
      <w:r w:rsidRPr="007F12A7">
        <w:rPr>
          <w:sz w:val="21"/>
          <w:szCs w:val="21"/>
        </w:rPr>
        <w:t>Discussion was held with Jacki Schultz with the Montana/North Dakota University System on continuing to work with dual credits for the high school.</w:t>
      </w:r>
    </w:p>
    <w:p w:rsidR="007F12A7" w:rsidRPr="007F12A7" w:rsidRDefault="007F12A7" w:rsidP="007F12A7">
      <w:pPr>
        <w:pStyle w:val="ListParagraph"/>
        <w:numPr>
          <w:ilvl w:val="0"/>
          <w:numId w:val="23"/>
        </w:numPr>
        <w:rPr>
          <w:sz w:val="21"/>
          <w:szCs w:val="21"/>
        </w:rPr>
      </w:pPr>
      <w:r w:rsidRPr="007F12A7">
        <w:rPr>
          <w:sz w:val="21"/>
          <w:szCs w:val="21"/>
        </w:rPr>
        <w:t>FFA Alumni are preparing for their banquet.</w:t>
      </w:r>
    </w:p>
    <w:p w:rsidR="007F12A7" w:rsidRPr="007F12A7" w:rsidRDefault="007F12A7" w:rsidP="007F12A7">
      <w:pPr>
        <w:pStyle w:val="ListParagraph"/>
        <w:numPr>
          <w:ilvl w:val="0"/>
          <w:numId w:val="23"/>
        </w:numPr>
        <w:rPr>
          <w:sz w:val="21"/>
          <w:szCs w:val="21"/>
        </w:rPr>
      </w:pPr>
      <w:proofErr w:type="gramStart"/>
      <w:r w:rsidRPr="007F12A7">
        <w:rPr>
          <w:sz w:val="21"/>
          <w:szCs w:val="21"/>
        </w:rPr>
        <w:t>Sections A, B, C &amp; L of the Safety Policy was</w:t>
      </w:r>
      <w:proofErr w:type="gramEnd"/>
      <w:r w:rsidRPr="007F12A7">
        <w:rPr>
          <w:sz w:val="21"/>
          <w:szCs w:val="21"/>
        </w:rPr>
        <w:t xml:space="preserve"> reviewed for second reading.</w:t>
      </w:r>
    </w:p>
    <w:p w:rsidR="007F12A7" w:rsidRPr="007F12A7" w:rsidRDefault="003F1C50" w:rsidP="007F12A7">
      <w:pPr>
        <w:pStyle w:val="ListParagraph"/>
        <w:numPr>
          <w:ilvl w:val="0"/>
          <w:numId w:val="23"/>
        </w:numPr>
        <w:rPr>
          <w:sz w:val="21"/>
          <w:szCs w:val="21"/>
        </w:rPr>
      </w:pPr>
      <w:r>
        <w:rPr>
          <w:sz w:val="21"/>
          <w:szCs w:val="21"/>
        </w:rPr>
        <w:t>Sample MTSBA policies</w:t>
      </w:r>
      <w:r w:rsidR="007F12A7" w:rsidRPr="007F12A7">
        <w:rPr>
          <w:sz w:val="21"/>
          <w:szCs w:val="21"/>
        </w:rPr>
        <w:t xml:space="preserve"> and current board policy 6000-9000 series w</w:t>
      </w:r>
      <w:r>
        <w:rPr>
          <w:sz w:val="21"/>
          <w:szCs w:val="21"/>
        </w:rPr>
        <w:t>ere</w:t>
      </w:r>
      <w:r w:rsidR="007F12A7" w:rsidRPr="007F12A7">
        <w:rPr>
          <w:sz w:val="21"/>
          <w:szCs w:val="21"/>
        </w:rPr>
        <w:t xml:space="preserve"> discussed</w:t>
      </w:r>
      <w:r>
        <w:rPr>
          <w:sz w:val="21"/>
          <w:szCs w:val="21"/>
        </w:rPr>
        <w:t xml:space="preserve"> and presented</w:t>
      </w:r>
      <w:r w:rsidR="007F12A7" w:rsidRPr="007F12A7">
        <w:rPr>
          <w:sz w:val="21"/>
          <w:szCs w:val="21"/>
        </w:rPr>
        <w:t xml:space="preserve"> for second reading</w:t>
      </w:r>
      <w:r>
        <w:rPr>
          <w:sz w:val="21"/>
          <w:szCs w:val="21"/>
        </w:rPr>
        <w:t xml:space="preserve"> tonight</w:t>
      </w:r>
      <w:r w:rsidR="007F12A7" w:rsidRPr="007F12A7">
        <w:rPr>
          <w:sz w:val="21"/>
          <w:szCs w:val="21"/>
        </w:rPr>
        <w:t>.</w:t>
      </w:r>
    </w:p>
    <w:p w:rsidR="007F12A7" w:rsidRPr="007F12A7" w:rsidRDefault="007F12A7" w:rsidP="007F12A7">
      <w:pPr>
        <w:pStyle w:val="ListParagraph"/>
        <w:numPr>
          <w:ilvl w:val="0"/>
          <w:numId w:val="23"/>
        </w:numPr>
        <w:rPr>
          <w:sz w:val="21"/>
          <w:szCs w:val="21"/>
        </w:rPr>
      </w:pPr>
      <w:r w:rsidRPr="007F12A7">
        <w:rPr>
          <w:sz w:val="21"/>
          <w:szCs w:val="21"/>
        </w:rPr>
        <w:t>District no longer has the EAP Program and will drop policy 5257.</w:t>
      </w:r>
    </w:p>
    <w:p w:rsidR="009B759E" w:rsidRDefault="009B759E" w:rsidP="009B759E">
      <w:pPr>
        <w:ind w:left="0" w:firstLine="0"/>
        <w:outlineLvl w:val="0"/>
        <w:rPr>
          <w:sz w:val="21"/>
          <w:szCs w:val="21"/>
        </w:rPr>
      </w:pPr>
    </w:p>
    <w:p w:rsidR="007F12A7" w:rsidRPr="00AD1C27" w:rsidRDefault="007F12A7" w:rsidP="009B759E">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t>April 1</w:t>
      </w:r>
      <w:r w:rsidRPr="00AD1C27">
        <w:rPr>
          <w:rFonts w:ascii="Tubular" w:hAnsi="Tubular"/>
          <w:b/>
          <w:i/>
          <w:sz w:val="21"/>
          <w:szCs w:val="21"/>
        </w:rPr>
        <w:t>, 201</w:t>
      </w:r>
      <w:r>
        <w:rPr>
          <w:rFonts w:ascii="Tubular" w:hAnsi="Tubular"/>
          <w:b/>
          <w:i/>
          <w:sz w:val="21"/>
          <w:szCs w:val="21"/>
        </w:rPr>
        <w:t>3</w:t>
      </w:r>
    </w:p>
    <w:p w:rsidR="007F12A7" w:rsidRDefault="007F12A7" w:rsidP="007F12A7">
      <w:pPr>
        <w:ind w:left="187" w:hanging="259"/>
        <w:rPr>
          <w:sz w:val="21"/>
          <w:szCs w:val="21"/>
        </w:rPr>
      </w:pPr>
      <w:r w:rsidRPr="004B57B5">
        <w:rPr>
          <w:sz w:val="21"/>
          <w:szCs w:val="21"/>
        </w:rPr>
        <w:t xml:space="preserve">Mr. </w:t>
      </w:r>
      <w:r>
        <w:rPr>
          <w:sz w:val="21"/>
          <w:szCs w:val="21"/>
        </w:rPr>
        <w:t xml:space="preserve">Thiel recapped </w:t>
      </w:r>
      <w:r w:rsidRPr="0056000B">
        <w:rPr>
          <w:sz w:val="21"/>
          <w:szCs w:val="21"/>
        </w:rPr>
        <w:t>committee discussions:</w:t>
      </w:r>
    </w:p>
    <w:p w:rsidR="007F12A7" w:rsidRPr="007F12A7" w:rsidRDefault="007F12A7" w:rsidP="007F12A7">
      <w:pPr>
        <w:pStyle w:val="ListParagraph"/>
        <w:numPr>
          <w:ilvl w:val="0"/>
          <w:numId w:val="24"/>
        </w:numPr>
        <w:rPr>
          <w:sz w:val="21"/>
          <w:szCs w:val="21"/>
        </w:rPr>
      </w:pPr>
      <w:r w:rsidRPr="007F12A7">
        <w:rPr>
          <w:sz w:val="21"/>
          <w:szCs w:val="21"/>
        </w:rPr>
        <w:t>Expenditure summary report was reviewed</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Investments continue to be poor</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Claims review was approved and the lunch report looked positive</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The March enrollment information noted 98 new students this year.</w:t>
      </w:r>
    </w:p>
    <w:p w:rsidR="007F12A7" w:rsidRPr="007F12A7" w:rsidRDefault="007F12A7" w:rsidP="007F12A7">
      <w:pPr>
        <w:pStyle w:val="ListParagraph"/>
        <w:numPr>
          <w:ilvl w:val="0"/>
          <w:numId w:val="24"/>
        </w:numPr>
        <w:rPr>
          <w:sz w:val="21"/>
          <w:szCs w:val="21"/>
        </w:rPr>
      </w:pPr>
      <w:r w:rsidRPr="007F12A7">
        <w:rPr>
          <w:sz w:val="21"/>
          <w:szCs w:val="21"/>
        </w:rPr>
        <w:t>P</w:t>
      </w:r>
      <w:r w:rsidR="009B759E">
        <w:rPr>
          <w:sz w:val="21"/>
          <w:szCs w:val="21"/>
        </w:rPr>
        <w:t>reliminary Kindergarten student enrollment</w:t>
      </w:r>
      <w:r w:rsidRPr="007F12A7">
        <w:rPr>
          <w:sz w:val="21"/>
          <w:szCs w:val="21"/>
        </w:rPr>
        <w:t xml:space="preserve"> for this fall is 118 students.</w:t>
      </w:r>
    </w:p>
    <w:p w:rsidR="007F12A7" w:rsidRPr="007F12A7" w:rsidRDefault="007F12A7" w:rsidP="007F12A7">
      <w:pPr>
        <w:pStyle w:val="ListParagraph"/>
        <w:numPr>
          <w:ilvl w:val="0"/>
          <w:numId w:val="24"/>
        </w:numPr>
        <w:rPr>
          <w:sz w:val="21"/>
          <w:szCs w:val="21"/>
        </w:rPr>
      </w:pPr>
      <w:r w:rsidRPr="007F12A7">
        <w:rPr>
          <w:sz w:val="21"/>
          <w:szCs w:val="21"/>
        </w:rPr>
        <w:t xml:space="preserve">Mr. Farr will be attending the Montana Quality Education Coalition teleconference meeting April 15. </w:t>
      </w:r>
    </w:p>
    <w:p w:rsidR="007F12A7" w:rsidRPr="007F12A7" w:rsidRDefault="007F12A7" w:rsidP="007F12A7">
      <w:pPr>
        <w:pStyle w:val="ListParagraph"/>
        <w:numPr>
          <w:ilvl w:val="0"/>
          <w:numId w:val="24"/>
        </w:numPr>
        <w:rPr>
          <w:sz w:val="21"/>
          <w:szCs w:val="21"/>
        </w:rPr>
      </w:pPr>
      <w:r w:rsidRPr="007F12A7">
        <w:rPr>
          <w:sz w:val="21"/>
          <w:szCs w:val="21"/>
        </w:rPr>
        <w:t>Legislative issues were discussed especially SB175</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At</w:t>
      </w:r>
      <w:r w:rsidR="009B759E">
        <w:rPr>
          <w:sz w:val="21"/>
          <w:szCs w:val="21"/>
        </w:rPr>
        <w:t>tendance agreements are on the Consent A</w:t>
      </w:r>
      <w:r w:rsidRPr="007F12A7">
        <w:rPr>
          <w:sz w:val="21"/>
          <w:szCs w:val="21"/>
        </w:rPr>
        <w:t>genda.</w:t>
      </w:r>
    </w:p>
    <w:p w:rsidR="007F12A7" w:rsidRPr="007F12A7" w:rsidRDefault="007F12A7" w:rsidP="007F12A7">
      <w:pPr>
        <w:pStyle w:val="ListParagraph"/>
        <w:numPr>
          <w:ilvl w:val="0"/>
          <w:numId w:val="24"/>
        </w:numPr>
        <w:rPr>
          <w:sz w:val="21"/>
          <w:szCs w:val="21"/>
        </w:rPr>
      </w:pPr>
      <w:r w:rsidRPr="007F12A7">
        <w:rPr>
          <w:sz w:val="21"/>
          <w:szCs w:val="21"/>
        </w:rPr>
        <w:t>A Bud</w:t>
      </w:r>
      <w:r w:rsidR="009B759E">
        <w:rPr>
          <w:sz w:val="21"/>
          <w:szCs w:val="21"/>
        </w:rPr>
        <w:t>get Amendment Resolution for $55</w:t>
      </w:r>
      <w:r w:rsidRPr="007F12A7">
        <w:rPr>
          <w:sz w:val="21"/>
          <w:szCs w:val="21"/>
        </w:rPr>
        <w:t>00 (using oil &amp; gas funds) will be considered to pay the HS Sci</w:t>
      </w:r>
      <w:r w:rsidR="009B759E">
        <w:rPr>
          <w:sz w:val="21"/>
          <w:szCs w:val="21"/>
        </w:rPr>
        <w:t xml:space="preserve">ence Wing Bond. Because of financial issues </w:t>
      </w:r>
      <w:r w:rsidRPr="007F12A7">
        <w:rPr>
          <w:sz w:val="21"/>
          <w:szCs w:val="21"/>
        </w:rPr>
        <w:t>the resolution is necessary</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The 2013-2014 preliminary budgets were considered and a Trustee/Budget Authority Election for May 7, 2013 was discussed.</w:t>
      </w:r>
    </w:p>
    <w:p w:rsidR="007F12A7" w:rsidRPr="007F12A7" w:rsidRDefault="007F12A7" w:rsidP="007F12A7">
      <w:pPr>
        <w:pStyle w:val="ListParagraph"/>
        <w:numPr>
          <w:ilvl w:val="0"/>
          <w:numId w:val="24"/>
        </w:numPr>
        <w:rPr>
          <w:sz w:val="21"/>
          <w:szCs w:val="21"/>
        </w:rPr>
      </w:pPr>
      <w:r w:rsidRPr="007F12A7">
        <w:rPr>
          <w:sz w:val="21"/>
          <w:szCs w:val="21"/>
        </w:rPr>
        <w:t>Must Insurance and the HRA was briefly discussed</w:t>
      </w:r>
      <w:r w:rsidR="009B759E">
        <w:rPr>
          <w:sz w:val="21"/>
          <w:szCs w:val="21"/>
        </w:rPr>
        <w:t>.</w:t>
      </w:r>
    </w:p>
    <w:p w:rsidR="007F12A7" w:rsidRPr="007F12A7" w:rsidRDefault="007F12A7" w:rsidP="007F12A7">
      <w:pPr>
        <w:pStyle w:val="ListParagraph"/>
        <w:numPr>
          <w:ilvl w:val="0"/>
          <w:numId w:val="24"/>
        </w:numPr>
        <w:rPr>
          <w:sz w:val="21"/>
          <w:szCs w:val="21"/>
        </w:rPr>
      </w:pPr>
      <w:r w:rsidRPr="007F12A7">
        <w:rPr>
          <w:sz w:val="21"/>
          <w:szCs w:val="21"/>
        </w:rPr>
        <w:t>The 2013 Negotiations and IBB trainer schedule has been moved to April 24</w:t>
      </w:r>
      <w:r w:rsidRPr="007F12A7">
        <w:rPr>
          <w:sz w:val="21"/>
          <w:szCs w:val="21"/>
          <w:vertAlign w:val="superscript"/>
        </w:rPr>
        <w:t>th</w:t>
      </w:r>
      <w:r w:rsidRPr="007F12A7">
        <w:rPr>
          <w:sz w:val="21"/>
          <w:szCs w:val="21"/>
        </w:rPr>
        <w:t>.</w:t>
      </w:r>
    </w:p>
    <w:p w:rsidR="007F12A7" w:rsidRPr="007F12A7" w:rsidRDefault="00292430" w:rsidP="007F12A7">
      <w:pPr>
        <w:pStyle w:val="ListParagraph"/>
        <w:numPr>
          <w:ilvl w:val="0"/>
          <w:numId w:val="24"/>
        </w:numPr>
        <w:rPr>
          <w:sz w:val="21"/>
          <w:szCs w:val="21"/>
        </w:rPr>
      </w:pPr>
      <w:r>
        <w:rPr>
          <w:sz w:val="21"/>
          <w:szCs w:val="21"/>
        </w:rPr>
        <w:t>House B</w:t>
      </w:r>
      <w:r w:rsidR="007F12A7" w:rsidRPr="007F12A7">
        <w:rPr>
          <w:sz w:val="21"/>
          <w:szCs w:val="21"/>
        </w:rPr>
        <w:t>ill</w:t>
      </w:r>
      <w:r>
        <w:rPr>
          <w:sz w:val="21"/>
          <w:szCs w:val="21"/>
        </w:rPr>
        <w:t xml:space="preserve"> </w:t>
      </w:r>
      <w:r w:rsidR="007F12A7" w:rsidRPr="007F12A7">
        <w:rPr>
          <w:sz w:val="21"/>
          <w:szCs w:val="21"/>
        </w:rPr>
        <w:t>24 concerning sex education has passed and this was discussed briefly.</w:t>
      </w:r>
    </w:p>
    <w:p w:rsidR="007F12A7" w:rsidRPr="00AD1C27" w:rsidRDefault="007F12A7" w:rsidP="007F12A7">
      <w:pPr>
        <w:outlineLvl w:val="0"/>
        <w:rPr>
          <w:b/>
          <w:sz w:val="21"/>
          <w:szCs w:val="21"/>
          <w:u w:val="single"/>
        </w:rPr>
      </w:pP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D120C0">
        <w:rPr>
          <w:b/>
          <w:i/>
          <w:sz w:val="21"/>
          <w:szCs w:val="21"/>
        </w:rPr>
        <w:t>April 2,</w:t>
      </w:r>
      <w:r w:rsidR="00D528A8" w:rsidRPr="00AD1C27">
        <w:rPr>
          <w:b/>
          <w:i/>
          <w:sz w:val="21"/>
          <w:szCs w:val="21"/>
        </w:rPr>
        <w:t xml:space="preserve"> 201</w:t>
      </w:r>
      <w:r w:rsidR="00092F2C">
        <w:rPr>
          <w:b/>
          <w:i/>
          <w:sz w:val="21"/>
          <w:szCs w:val="21"/>
        </w:rPr>
        <w:t>3</w:t>
      </w:r>
    </w:p>
    <w:p w:rsidR="006B62E2" w:rsidRDefault="007E5E3E" w:rsidP="00231A75">
      <w:pPr>
        <w:outlineLvl w:val="0"/>
        <w:rPr>
          <w:sz w:val="21"/>
          <w:szCs w:val="21"/>
        </w:rPr>
      </w:pPr>
      <w:r w:rsidRPr="00753B69">
        <w:rPr>
          <w:sz w:val="21"/>
          <w:szCs w:val="21"/>
        </w:rPr>
        <w:lastRenderedPageBreak/>
        <w:t>M</w:t>
      </w:r>
      <w:r w:rsidR="007F12A7">
        <w:rPr>
          <w:sz w:val="21"/>
          <w:szCs w:val="21"/>
        </w:rPr>
        <w:t xml:space="preserve">rs. </w:t>
      </w:r>
      <w:r w:rsidR="009B759E">
        <w:rPr>
          <w:sz w:val="21"/>
          <w:szCs w:val="21"/>
        </w:rPr>
        <w:t>Ever</w:t>
      </w:r>
      <w:r w:rsidR="007F12A7">
        <w:rPr>
          <w:sz w:val="21"/>
          <w:szCs w:val="21"/>
        </w:rPr>
        <w:t>ett</w:t>
      </w:r>
      <w:r w:rsidR="00250D98">
        <w:rPr>
          <w:sz w:val="21"/>
          <w:szCs w:val="21"/>
        </w:rPr>
        <w:t xml:space="preserve"> outlined</w:t>
      </w:r>
      <w:r w:rsidR="00E879B9">
        <w:rPr>
          <w:sz w:val="21"/>
          <w:szCs w:val="21"/>
        </w:rPr>
        <w:t xml:space="preserve"> </w:t>
      </w:r>
      <w:r w:rsidR="00E33A56">
        <w:rPr>
          <w:sz w:val="21"/>
          <w:szCs w:val="21"/>
        </w:rPr>
        <w:t xml:space="preserve">the following </w:t>
      </w:r>
      <w:r w:rsidR="001415B3" w:rsidRPr="00AD1C27">
        <w:rPr>
          <w:sz w:val="21"/>
          <w:szCs w:val="21"/>
        </w:rPr>
        <w:t xml:space="preserve">committee </w:t>
      </w:r>
      <w:r w:rsidR="00496CC4">
        <w:rPr>
          <w:sz w:val="21"/>
          <w:szCs w:val="21"/>
        </w:rPr>
        <w:t>discussions</w:t>
      </w:r>
      <w:r w:rsidR="0000632D" w:rsidRPr="00AD1C27">
        <w:rPr>
          <w:sz w:val="21"/>
          <w:szCs w:val="21"/>
        </w:rPr>
        <w:t>:</w:t>
      </w:r>
    </w:p>
    <w:p w:rsidR="007F12A7" w:rsidRPr="007F12A7" w:rsidRDefault="007F12A7" w:rsidP="007F12A7">
      <w:pPr>
        <w:pStyle w:val="ListParagraph"/>
        <w:numPr>
          <w:ilvl w:val="0"/>
          <w:numId w:val="25"/>
        </w:numPr>
        <w:outlineLvl w:val="0"/>
        <w:rPr>
          <w:sz w:val="21"/>
          <w:szCs w:val="21"/>
        </w:rPr>
      </w:pPr>
      <w:r w:rsidRPr="007F12A7">
        <w:rPr>
          <w:sz w:val="21"/>
          <w:szCs w:val="21"/>
        </w:rPr>
        <w:t>Kelly Johnson and Dan Peters presented their supervisor reports.</w:t>
      </w:r>
    </w:p>
    <w:p w:rsidR="007F12A7" w:rsidRPr="007F12A7" w:rsidRDefault="007F12A7" w:rsidP="007F12A7">
      <w:pPr>
        <w:pStyle w:val="ListParagraph"/>
        <w:numPr>
          <w:ilvl w:val="0"/>
          <w:numId w:val="25"/>
        </w:numPr>
        <w:outlineLvl w:val="0"/>
        <w:rPr>
          <w:sz w:val="21"/>
          <w:szCs w:val="21"/>
        </w:rPr>
      </w:pPr>
      <w:r w:rsidRPr="007F12A7">
        <w:rPr>
          <w:sz w:val="21"/>
          <w:szCs w:val="21"/>
        </w:rPr>
        <w:t>Vacancies, new hires, resignations and new positions were discussed.</w:t>
      </w:r>
    </w:p>
    <w:p w:rsidR="007F12A7" w:rsidRPr="007F12A7" w:rsidRDefault="007F12A7" w:rsidP="007F12A7">
      <w:pPr>
        <w:pStyle w:val="ListParagraph"/>
        <w:numPr>
          <w:ilvl w:val="0"/>
          <w:numId w:val="25"/>
        </w:numPr>
        <w:outlineLvl w:val="0"/>
        <w:rPr>
          <w:sz w:val="21"/>
          <w:szCs w:val="21"/>
        </w:rPr>
      </w:pPr>
      <w:r w:rsidRPr="007F12A7">
        <w:rPr>
          <w:sz w:val="21"/>
          <w:szCs w:val="21"/>
        </w:rPr>
        <w:t>A temporary contract for the instrumental music was presented.</w:t>
      </w:r>
    </w:p>
    <w:p w:rsidR="007F12A7" w:rsidRPr="007F12A7" w:rsidRDefault="007F12A7" w:rsidP="007F12A7">
      <w:pPr>
        <w:pStyle w:val="ListParagraph"/>
        <w:numPr>
          <w:ilvl w:val="0"/>
          <w:numId w:val="25"/>
        </w:numPr>
        <w:outlineLvl w:val="0"/>
        <w:rPr>
          <w:sz w:val="21"/>
          <w:szCs w:val="21"/>
        </w:rPr>
      </w:pPr>
      <w:r w:rsidRPr="007F12A7">
        <w:rPr>
          <w:sz w:val="21"/>
          <w:szCs w:val="21"/>
        </w:rPr>
        <w:t>Displaced American Workers through United Work and Travel are filling two custodial positions.</w:t>
      </w:r>
    </w:p>
    <w:p w:rsidR="007F12A7" w:rsidRPr="007F12A7" w:rsidRDefault="009B759E" w:rsidP="007F12A7">
      <w:pPr>
        <w:pStyle w:val="ListParagraph"/>
        <w:numPr>
          <w:ilvl w:val="0"/>
          <w:numId w:val="25"/>
        </w:numPr>
        <w:outlineLvl w:val="0"/>
        <w:rPr>
          <w:sz w:val="21"/>
          <w:szCs w:val="21"/>
        </w:rPr>
      </w:pPr>
      <w:r>
        <w:rPr>
          <w:sz w:val="21"/>
          <w:szCs w:val="21"/>
        </w:rPr>
        <w:t>Job Descriptions, t</w:t>
      </w:r>
      <w:r w:rsidR="007F12A7" w:rsidRPr="007F12A7">
        <w:rPr>
          <w:sz w:val="21"/>
          <w:szCs w:val="21"/>
        </w:rPr>
        <w:t>eacher contracts administrative and licensed employee renewals and winter sports renewals were discussed.</w:t>
      </w:r>
    </w:p>
    <w:p w:rsidR="007F12A7" w:rsidRDefault="007F12A7" w:rsidP="007F12A7">
      <w:pPr>
        <w:pStyle w:val="ListParagraph"/>
        <w:numPr>
          <w:ilvl w:val="0"/>
          <w:numId w:val="25"/>
        </w:numPr>
        <w:outlineLvl w:val="0"/>
        <w:rPr>
          <w:sz w:val="21"/>
          <w:szCs w:val="21"/>
        </w:rPr>
      </w:pPr>
      <w:r w:rsidRPr="007F12A7">
        <w:rPr>
          <w:sz w:val="21"/>
          <w:szCs w:val="21"/>
        </w:rPr>
        <w:t xml:space="preserve">The superintendent’s quarterly evaluation will take place </w:t>
      </w:r>
      <w:r w:rsidR="00292430">
        <w:rPr>
          <w:sz w:val="21"/>
          <w:szCs w:val="21"/>
        </w:rPr>
        <w:t>tonight</w:t>
      </w:r>
      <w:r w:rsidRPr="007F12A7">
        <w:rPr>
          <w:sz w:val="21"/>
          <w:szCs w:val="21"/>
        </w:rPr>
        <w:t>.</w:t>
      </w:r>
    </w:p>
    <w:p w:rsidR="007F12A7" w:rsidRDefault="007F12A7" w:rsidP="009B759E">
      <w:pPr>
        <w:ind w:left="0" w:firstLine="0"/>
        <w:outlineLvl w:val="0"/>
        <w:rPr>
          <w:sz w:val="21"/>
          <w:szCs w:val="21"/>
        </w:rPr>
      </w:pPr>
      <w:r>
        <w:rPr>
          <w:sz w:val="21"/>
          <w:szCs w:val="21"/>
        </w:rPr>
        <w:t>Chair Dey informed the audience th</w:t>
      </w:r>
      <w:r w:rsidR="00292430">
        <w:rPr>
          <w:sz w:val="21"/>
          <w:szCs w:val="21"/>
        </w:rPr>
        <w:t xml:space="preserve">at she is going to skip to the </w:t>
      </w:r>
      <w:r>
        <w:rPr>
          <w:sz w:val="21"/>
          <w:szCs w:val="21"/>
        </w:rPr>
        <w:t>2013-2014 Co-Curricular winter responsibility agreements.</w:t>
      </w:r>
    </w:p>
    <w:p w:rsidR="009B759E" w:rsidRDefault="009B759E" w:rsidP="009B759E">
      <w:pPr>
        <w:ind w:left="0" w:firstLine="0"/>
        <w:outlineLvl w:val="0"/>
        <w:rPr>
          <w:sz w:val="21"/>
          <w:szCs w:val="21"/>
        </w:rPr>
      </w:pPr>
    </w:p>
    <w:p w:rsidR="007F12A7" w:rsidRDefault="007F12A7" w:rsidP="009B759E">
      <w:pPr>
        <w:ind w:left="0" w:firstLine="0"/>
        <w:outlineLvl w:val="0"/>
        <w:rPr>
          <w:sz w:val="21"/>
          <w:szCs w:val="21"/>
        </w:rPr>
      </w:pPr>
      <w:r w:rsidRPr="007F12A7">
        <w:rPr>
          <w:b/>
          <w:sz w:val="21"/>
          <w:szCs w:val="21"/>
        </w:rPr>
        <w:t>The Boys Basketball Co Curricular Responsibility Agreements</w:t>
      </w:r>
      <w:r w:rsidR="009B759E">
        <w:rPr>
          <w:sz w:val="21"/>
          <w:szCs w:val="21"/>
        </w:rPr>
        <w:t xml:space="preserve"> were discussed first. Mrs. E</w:t>
      </w:r>
      <w:r>
        <w:rPr>
          <w:sz w:val="21"/>
          <w:szCs w:val="21"/>
        </w:rPr>
        <w:t xml:space="preserve">verett moved to approve the contract agreements for Danny </w:t>
      </w:r>
      <w:proofErr w:type="spellStart"/>
      <w:r>
        <w:rPr>
          <w:sz w:val="21"/>
          <w:szCs w:val="21"/>
        </w:rPr>
        <w:t>Strasheim</w:t>
      </w:r>
      <w:proofErr w:type="spellEnd"/>
      <w:r>
        <w:rPr>
          <w:sz w:val="21"/>
          <w:szCs w:val="21"/>
        </w:rPr>
        <w:t xml:space="preserve">, </w:t>
      </w:r>
      <w:proofErr w:type="spellStart"/>
      <w:r>
        <w:rPr>
          <w:sz w:val="21"/>
          <w:szCs w:val="21"/>
        </w:rPr>
        <w:t>Benji</w:t>
      </w:r>
      <w:proofErr w:type="spellEnd"/>
      <w:r>
        <w:rPr>
          <w:sz w:val="21"/>
          <w:szCs w:val="21"/>
        </w:rPr>
        <w:t xml:space="preserve"> Berg, Chad </w:t>
      </w:r>
      <w:proofErr w:type="spellStart"/>
      <w:r>
        <w:rPr>
          <w:sz w:val="21"/>
          <w:szCs w:val="21"/>
        </w:rPr>
        <w:t>Quilling</w:t>
      </w:r>
      <w:proofErr w:type="spellEnd"/>
      <w:r>
        <w:rPr>
          <w:sz w:val="21"/>
          <w:szCs w:val="21"/>
        </w:rPr>
        <w:t>, Ruben Moreno and Brad Faulhaber as presented. Mr. Steinbeisser seconded the motion. Ms. D</w:t>
      </w:r>
      <w:r w:rsidR="009B759E">
        <w:rPr>
          <w:sz w:val="21"/>
          <w:szCs w:val="21"/>
        </w:rPr>
        <w:t>e</w:t>
      </w:r>
      <w:r>
        <w:rPr>
          <w:sz w:val="21"/>
          <w:szCs w:val="21"/>
        </w:rPr>
        <w:t xml:space="preserve">y called for comment. At this time Dr. Farr explained to those present that discussion can only be contained to the motion before the board. Chair Dey then called upon each audience member who submitted a request to speak. 18 audience members stood and discussed various aspects of the </w:t>
      </w:r>
      <w:proofErr w:type="gramStart"/>
      <w:r>
        <w:rPr>
          <w:sz w:val="21"/>
          <w:szCs w:val="21"/>
        </w:rPr>
        <w:t>boys</w:t>
      </w:r>
      <w:proofErr w:type="gramEnd"/>
      <w:r>
        <w:rPr>
          <w:sz w:val="21"/>
          <w:szCs w:val="21"/>
        </w:rPr>
        <w:t xml:space="preserve"> basketball program. All 18 members were </w:t>
      </w:r>
      <w:r w:rsidRPr="007F12A7">
        <w:rPr>
          <w:b/>
          <w:sz w:val="21"/>
          <w:szCs w:val="21"/>
        </w:rPr>
        <w:t>for</w:t>
      </w:r>
      <w:r w:rsidR="009B759E">
        <w:rPr>
          <w:sz w:val="21"/>
          <w:szCs w:val="21"/>
        </w:rPr>
        <w:t xml:space="preserve"> renewing the </w:t>
      </w:r>
      <w:proofErr w:type="gramStart"/>
      <w:r w:rsidR="009B759E">
        <w:rPr>
          <w:sz w:val="21"/>
          <w:szCs w:val="21"/>
        </w:rPr>
        <w:t>boys</w:t>
      </w:r>
      <w:proofErr w:type="gramEnd"/>
      <w:r>
        <w:rPr>
          <w:sz w:val="21"/>
          <w:szCs w:val="21"/>
        </w:rPr>
        <w:t xml:space="preserve"> basketball and respective positions. After audience discussion the motion was voted on. </w:t>
      </w:r>
      <w:r w:rsidR="009B759E">
        <w:rPr>
          <w:sz w:val="21"/>
          <w:szCs w:val="21"/>
        </w:rPr>
        <w:t xml:space="preserve">Ms. Dey, Mr. </w:t>
      </w:r>
      <w:r>
        <w:rPr>
          <w:sz w:val="21"/>
          <w:szCs w:val="21"/>
        </w:rPr>
        <w:t>Stein</w:t>
      </w:r>
      <w:r w:rsidR="009B759E">
        <w:rPr>
          <w:sz w:val="21"/>
          <w:szCs w:val="21"/>
        </w:rPr>
        <w:t>beisser, Mrs. E</w:t>
      </w:r>
      <w:r>
        <w:rPr>
          <w:sz w:val="21"/>
          <w:szCs w:val="21"/>
        </w:rPr>
        <w:t xml:space="preserve">verett and </w:t>
      </w:r>
      <w:r w:rsidR="009B759E">
        <w:rPr>
          <w:sz w:val="21"/>
          <w:szCs w:val="21"/>
        </w:rPr>
        <w:t xml:space="preserve">Mr. </w:t>
      </w:r>
      <w:r>
        <w:rPr>
          <w:sz w:val="21"/>
          <w:szCs w:val="21"/>
        </w:rPr>
        <w:t xml:space="preserve">Lorenz voted in favor of the motion. </w:t>
      </w:r>
      <w:r w:rsidR="009B759E">
        <w:rPr>
          <w:sz w:val="21"/>
          <w:szCs w:val="21"/>
        </w:rPr>
        <w:t xml:space="preserve">  Mrs. </w:t>
      </w:r>
      <w:r>
        <w:rPr>
          <w:sz w:val="21"/>
          <w:szCs w:val="21"/>
        </w:rPr>
        <w:t xml:space="preserve">Cooley and </w:t>
      </w:r>
      <w:r w:rsidR="009B759E">
        <w:rPr>
          <w:sz w:val="21"/>
          <w:szCs w:val="21"/>
        </w:rPr>
        <w:t>Mr.</w:t>
      </w:r>
      <w:r>
        <w:rPr>
          <w:sz w:val="21"/>
          <w:szCs w:val="21"/>
        </w:rPr>
        <w:t xml:space="preserve"> Thiel voted against.</w:t>
      </w:r>
      <w:r w:rsidR="009B759E">
        <w:rPr>
          <w:sz w:val="21"/>
          <w:szCs w:val="21"/>
        </w:rPr>
        <w:t xml:space="preserve"> </w:t>
      </w:r>
      <w:r>
        <w:rPr>
          <w:sz w:val="21"/>
          <w:szCs w:val="21"/>
        </w:rPr>
        <w:t xml:space="preserve"> Motion carried.</w:t>
      </w:r>
    </w:p>
    <w:p w:rsidR="007F12A7" w:rsidRDefault="007F12A7" w:rsidP="009B759E">
      <w:pPr>
        <w:ind w:left="0" w:firstLine="0"/>
        <w:outlineLvl w:val="0"/>
        <w:rPr>
          <w:sz w:val="21"/>
          <w:szCs w:val="21"/>
        </w:rPr>
      </w:pPr>
      <w:r w:rsidRPr="007F12A7">
        <w:rPr>
          <w:b/>
          <w:sz w:val="21"/>
          <w:szCs w:val="21"/>
        </w:rPr>
        <w:t>2013-2014 Girls Basketball Co-Curricular Responsibility Agreements</w:t>
      </w:r>
      <w:r>
        <w:rPr>
          <w:sz w:val="21"/>
          <w:szCs w:val="21"/>
        </w:rPr>
        <w:t xml:space="preserve"> were presented. Ms. </w:t>
      </w:r>
      <w:r w:rsidR="009B759E">
        <w:rPr>
          <w:sz w:val="21"/>
          <w:szCs w:val="21"/>
        </w:rPr>
        <w:t>E</w:t>
      </w:r>
      <w:r>
        <w:rPr>
          <w:sz w:val="21"/>
          <w:szCs w:val="21"/>
        </w:rPr>
        <w:t>verett moved to approve the 2013-2014 Girls Basketball Co-Curricular Responsibility agreements for Jace Sullivan, Crystal Gauthier, Stacy McNally and</w:t>
      </w:r>
      <w:r w:rsidR="009B759E">
        <w:rPr>
          <w:sz w:val="21"/>
          <w:szCs w:val="21"/>
        </w:rPr>
        <w:t xml:space="preserve"> Brad Faulhaber. Dennis Lorenz </w:t>
      </w:r>
      <w:r>
        <w:rPr>
          <w:sz w:val="21"/>
          <w:szCs w:val="21"/>
        </w:rPr>
        <w:t>seconded the motion. Discussion was called with no participation. Motion carried. 6-0</w:t>
      </w:r>
    </w:p>
    <w:p w:rsidR="007F12A7" w:rsidRDefault="007F12A7" w:rsidP="009B759E">
      <w:pPr>
        <w:ind w:left="0" w:firstLine="0"/>
        <w:outlineLvl w:val="0"/>
        <w:rPr>
          <w:sz w:val="21"/>
          <w:szCs w:val="21"/>
        </w:rPr>
      </w:pPr>
      <w:r w:rsidRPr="007F12A7">
        <w:rPr>
          <w:b/>
          <w:sz w:val="21"/>
          <w:szCs w:val="21"/>
        </w:rPr>
        <w:t>2013-2014 Wrestling Co-Curricular Respons</w:t>
      </w:r>
      <w:r w:rsidR="009B759E">
        <w:rPr>
          <w:b/>
          <w:sz w:val="21"/>
          <w:szCs w:val="21"/>
        </w:rPr>
        <w:t>i</w:t>
      </w:r>
      <w:r w:rsidRPr="007F12A7">
        <w:rPr>
          <w:b/>
          <w:sz w:val="21"/>
          <w:szCs w:val="21"/>
        </w:rPr>
        <w:t xml:space="preserve">bility </w:t>
      </w:r>
      <w:r w:rsidR="009B759E">
        <w:rPr>
          <w:b/>
          <w:sz w:val="21"/>
          <w:szCs w:val="21"/>
        </w:rPr>
        <w:t>A</w:t>
      </w:r>
      <w:r w:rsidRPr="007F12A7">
        <w:rPr>
          <w:b/>
          <w:sz w:val="21"/>
          <w:szCs w:val="21"/>
        </w:rPr>
        <w:t>greements</w:t>
      </w:r>
      <w:r>
        <w:rPr>
          <w:sz w:val="21"/>
          <w:szCs w:val="21"/>
        </w:rPr>
        <w:t xml:space="preserve"> were presented. Mrs</w:t>
      </w:r>
      <w:r w:rsidR="009B759E">
        <w:rPr>
          <w:sz w:val="21"/>
          <w:szCs w:val="21"/>
        </w:rPr>
        <w:t>.</w:t>
      </w:r>
      <w:r>
        <w:rPr>
          <w:sz w:val="21"/>
          <w:szCs w:val="21"/>
        </w:rPr>
        <w:t xml:space="preserve"> </w:t>
      </w:r>
      <w:r w:rsidR="009B759E">
        <w:rPr>
          <w:sz w:val="21"/>
          <w:szCs w:val="21"/>
        </w:rPr>
        <w:t>E</w:t>
      </w:r>
      <w:r>
        <w:rPr>
          <w:sz w:val="21"/>
          <w:szCs w:val="21"/>
        </w:rPr>
        <w:t xml:space="preserve">verett moved to approve the 2013-2014 wrestling co-curricular responsibility agreements for Guy Melby, Ty Graves, Nick </w:t>
      </w:r>
      <w:proofErr w:type="spellStart"/>
      <w:r>
        <w:rPr>
          <w:sz w:val="21"/>
          <w:szCs w:val="21"/>
        </w:rPr>
        <w:t>Lonski</w:t>
      </w:r>
      <w:proofErr w:type="spellEnd"/>
      <w:r>
        <w:rPr>
          <w:sz w:val="21"/>
          <w:szCs w:val="21"/>
        </w:rPr>
        <w:t xml:space="preserve">, Shane </w:t>
      </w:r>
      <w:proofErr w:type="spellStart"/>
      <w:r>
        <w:rPr>
          <w:sz w:val="21"/>
          <w:szCs w:val="21"/>
        </w:rPr>
        <w:t>Gorder</w:t>
      </w:r>
      <w:proofErr w:type="spellEnd"/>
      <w:r>
        <w:rPr>
          <w:sz w:val="21"/>
          <w:szCs w:val="21"/>
        </w:rPr>
        <w:t xml:space="preserve"> and Josh Prevost. Motion was seconded by Mr. Steinbeisser. No discussion. Motion carried 6-0.</w:t>
      </w:r>
    </w:p>
    <w:p w:rsidR="007F12A7" w:rsidRDefault="007F12A7" w:rsidP="007F12A7">
      <w:pPr>
        <w:outlineLvl w:val="0"/>
        <w:rPr>
          <w:sz w:val="21"/>
          <w:szCs w:val="21"/>
        </w:rPr>
      </w:pPr>
    </w:p>
    <w:p w:rsidR="007F12A7" w:rsidRDefault="007F12A7" w:rsidP="009B759E">
      <w:pPr>
        <w:ind w:left="0" w:firstLine="0"/>
        <w:outlineLvl w:val="0"/>
        <w:rPr>
          <w:sz w:val="21"/>
          <w:szCs w:val="21"/>
        </w:rPr>
      </w:pPr>
      <w:r>
        <w:rPr>
          <w:sz w:val="21"/>
          <w:szCs w:val="21"/>
        </w:rPr>
        <w:t xml:space="preserve">Dr. Farr </w:t>
      </w:r>
      <w:r w:rsidR="009B759E">
        <w:rPr>
          <w:sz w:val="21"/>
          <w:szCs w:val="21"/>
        </w:rPr>
        <w:t xml:space="preserve">was asked </w:t>
      </w:r>
      <w:r>
        <w:rPr>
          <w:sz w:val="21"/>
          <w:szCs w:val="21"/>
        </w:rPr>
        <w:t>if they were looking into an assistant cross country coach. Dr. Farr stated that if numbers increased greater than 10 more students, they would look into this.</w:t>
      </w:r>
    </w:p>
    <w:p w:rsidR="007F12A7" w:rsidRDefault="007F12A7" w:rsidP="007F12A7">
      <w:pPr>
        <w:outlineLvl w:val="0"/>
        <w:rPr>
          <w:sz w:val="21"/>
          <w:szCs w:val="21"/>
        </w:rPr>
      </w:pPr>
    </w:p>
    <w:p w:rsidR="007F12A7" w:rsidRDefault="007F12A7" w:rsidP="007F12A7">
      <w:pPr>
        <w:outlineLvl w:val="0"/>
        <w:rPr>
          <w:sz w:val="21"/>
          <w:szCs w:val="21"/>
        </w:rPr>
      </w:pPr>
      <w:r>
        <w:rPr>
          <w:sz w:val="21"/>
          <w:szCs w:val="21"/>
        </w:rPr>
        <w:t>At 7:56 Ms. Dey called for a 5 minute break. Meeting reconvened at 8:04.</w:t>
      </w:r>
    </w:p>
    <w:p w:rsidR="007F12A7" w:rsidRDefault="007F12A7" w:rsidP="007F12A7">
      <w:pPr>
        <w:outlineLvl w:val="0"/>
        <w:rPr>
          <w:sz w:val="21"/>
          <w:szCs w:val="21"/>
        </w:rPr>
      </w:pPr>
    </w:p>
    <w:p w:rsidR="007F12A7" w:rsidRPr="007F12A7" w:rsidRDefault="009B759E" w:rsidP="007F12A7">
      <w:pPr>
        <w:outlineLvl w:val="0"/>
        <w:rPr>
          <w:sz w:val="21"/>
          <w:szCs w:val="21"/>
        </w:rPr>
      </w:pPr>
      <w:r>
        <w:rPr>
          <w:sz w:val="21"/>
          <w:szCs w:val="21"/>
        </w:rPr>
        <w:t>Dr. Farr presented the C</w:t>
      </w:r>
      <w:r w:rsidR="007F12A7">
        <w:rPr>
          <w:sz w:val="21"/>
          <w:szCs w:val="21"/>
        </w:rPr>
        <w:t xml:space="preserve">onsent </w:t>
      </w:r>
      <w:r>
        <w:rPr>
          <w:sz w:val="21"/>
          <w:szCs w:val="21"/>
        </w:rPr>
        <w:t>A</w:t>
      </w:r>
      <w:r w:rsidR="007F12A7">
        <w:rPr>
          <w:sz w:val="21"/>
          <w:szCs w:val="21"/>
        </w:rPr>
        <w:t>genda as follows:</w:t>
      </w:r>
    </w:p>
    <w:p w:rsidR="007F12A7" w:rsidRDefault="007F12A7" w:rsidP="00231A75">
      <w:pPr>
        <w:outlineLvl w:val="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831578" w:rsidRDefault="00831578" w:rsidP="00831578">
      <w:pPr>
        <w:rPr>
          <w:sz w:val="21"/>
          <w:szCs w:val="21"/>
        </w:rPr>
      </w:pPr>
      <w:r>
        <w:rPr>
          <w:sz w:val="21"/>
          <w:szCs w:val="21"/>
        </w:rPr>
        <w:t xml:space="preserve">-  </w:t>
      </w:r>
      <w:r w:rsidR="00467113">
        <w:rPr>
          <w:sz w:val="21"/>
          <w:szCs w:val="21"/>
        </w:rPr>
        <w:t>Mike Gear – Middle School/High School Science</w:t>
      </w:r>
    </w:p>
    <w:p w:rsidR="00467113" w:rsidRDefault="00467113" w:rsidP="00831578">
      <w:pPr>
        <w:rPr>
          <w:sz w:val="21"/>
          <w:szCs w:val="21"/>
        </w:rPr>
      </w:pPr>
      <w:r>
        <w:rPr>
          <w:sz w:val="21"/>
          <w:szCs w:val="21"/>
        </w:rPr>
        <w:t>-  Bernie Braden – High School Communication Arts</w:t>
      </w:r>
    </w:p>
    <w:p w:rsidR="00467113" w:rsidRDefault="00467113" w:rsidP="00831578">
      <w:pPr>
        <w:rPr>
          <w:sz w:val="21"/>
          <w:szCs w:val="21"/>
        </w:rPr>
      </w:pPr>
      <w:r>
        <w:rPr>
          <w:sz w:val="21"/>
          <w:szCs w:val="21"/>
        </w:rPr>
        <w:t>-  Lynn Donvan – High School Librarian</w:t>
      </w:r>
    </w:p>
    <w:p w:rsidR="00467113" w:rsidRDefault="00467113" w:rsidP="00831578">
      <w:pPr>
        <w:rPr>
          <w:sz w:val="21"/>
          <w:szCs w:val="21"/>
        </w:rPr>
      </w:pPr>
      <w:r>
        <w:rPr>
          <w:sz w:val="21"/>
          <w:szCs w:val="21"/>
        </w:rPr>
        <w:t>-  Sherry McMorris – Middle School Business Education</w:t>
      </w:r>
    </w:p>
    <w:p w:rsidR="00467113" w:rsidRDefault="00467113" w:rsidP="00831578">
      <w:pPr>
        <w:rPr>
          <w:sz w:val="21"/>
          <w:szCs w:val="21"/>
        </w:rPr>
      </w:pPr>
      <w:r>
        <w:rPr>
          <w:sz w:val="21"/>
          <w:szCs w:val="21"/>
        </w:rPr>
        <w:t>-  Craig Bowen – High School Physical Education</w:t>
      </w:r>
    </w:p>
    <w:p w:rsidR="00467113" w:rsidRDefault="00467113" w:rsidP="00831578">
      <w:pPr>
        <w:rPr>
          <w:sz w:val="21"/>
          <w:szCs w:val="21"/>
        </w:rPr>
      </w:pPr>
      <w:r>
        <w:rPr>
          <w:sz w:val="21"/>
          <w:szCs w:val="21"/>
        </w:rPr>
        <w:t>-  Rich Munoz – Central Head Custodian</w:t>
      </w:r>
    </w:p>
    <w:p w:rsidR="00467113" w:rsidRDefault="00467113" w:rsidP="00831578">
      <w:pPr>
        <w:rPr>
          <w:sz w:val="21"/>
          <w:szCs w:val="21"/>
        </w:rPr>
      </w:pPr>
      <w:r>
        <w:rPr>
          <w:sz w:val="21"/>
          <w:szCs w:val="21"/>
        </w:rPr>
        <w:t>-  Kathy Johnson – Middle School Volleyball Coach</w:t>
      </w:r>
    </w:p>
    <w:p w:rsidR="00467113" w:rsidRDefault="00467113" w:rsidP="00831578">
      <w:pPr>
        <w:rPr>
          <w:sz w:val="21"/>
          <w:szCs w:val="21"/>
        </w:rPr>
      </w:pPr>
      <w:r>
        <w:rPr>
          <w:sz w:val="21"/>
          <w:szCs w:val="21"/>
        </w:rPr>
        <w:t>-  Katie Haase – Middle School/ High School Cross Country</w:t>
      </w:r>
    </w:p>
    <w:p w:rsidR="007F12A7" w:rsidRDefault="007F12A7" w:rsidP="00831578">
      <w:pPr>
        <w:rPr>
          <w:sz w:val="21"/>
          <w:szCs w:val="21"/>
        </w:rPr>
      </w:pPr>
      <w:r>
        <w:rPr>
          <w:sz w:val="21"/>
          <w:szCs w:val="21"/>
        </w:rPr>
        <w:t>-  Missy Sanders – High School Assistant Girls Basketball Coach</w:t>
      </w:r>
    </w:p>
    <w:p w:rsidR="00467113" w:rsidRDefault="00467113" w:rsidP="00831578">
      <w:pPr>
        <w:rPr>
          <w:b/>
          <w:sz w:val="21"/>
          <w:szCs w:val="21"/>
        </w:rPr>
      </w:pPr>
      <w:r>
        <w:rPr>
          <w:b/>
          <w:sz w:val="21"/>
          <w:szCs w:val="21"/>
        </w:rPr>
        <w:t>Instrumental Music – Temporary Contract</w:t>
      </w:r>
    </w:p>
    <w:p w:rsidR="00467113" w:rsidRPr="00467113" w:rsidRDefault="00467113" w:rsidP="00831578">
      <w:pPr>
        <w:rPr>
          <w:sz w:val="21"/>
          <w:szCs w:val="21"/>
        </w:rPr>
      </w:pPr>
      <w:r>
        <w:rPr>
          <w:sz w:val="21"/>
          <w:szCs w:val="21"/>
        </w:rPr>
        <w:t>-  Kilee Sundt for the period of March 12, 2013 through May 31, 2013</w:t>
      </w:r>
    </w:p>
    <w:p w:rsidR="006F45CB" w:rsidRDefault="006F45CB" w:rsidP="006F45CB">
      <w:pPr>
        <w:tabs>
          <w:tab w:val="left" w:pos="1440"/>
        </w:tabs>
        <w:ind w:left="0" w:firstLine="0"/>
        <w:rPr>
          <w:b/>
          <w:sz w:val="21"/>
          <w:szCs w:val="21"/>
        </w:rPr>
      </w:pPr>
      <w:r>
        <w:rPr>
          <w:b/>
          <w:sz w:val="21"/>
          <w:szCs w:val="21"/>
        </w:rPr>
        <w:t xml:space="preserve">2012-2013 </w:t>
      </w:r>
      <w:r w:rsidR="00380CE5">
        <w:rPr>
          <w:b/>
          <w:sz w:val="21"/>
          <w:szCs w:val="21"/>
        </w:rPr>
        <w:t xml:space="preserve">Attendance </w:t>
      </w:r>
      <w:r>
        <w:rPr>
          <w:b/>
          <w:sz w:val="21"/>
          <w:szCs w:val="21"/>
        </w:rPr>
        <w:t>Agreement</w:t>
      </w:r>
      <w:r w:rsidR="00380CE5">
        <w:rPr>
          <w:b/>
          <w:sz w:val="21"/>
          <w:szCs w:val="21"/>
        </w:rPr>
        <w:t>s</w:t>
      </w:r>
    </w:p>
    <w:p w:rsidR="00F8607E" w:rsidRPr="00F8607E" w:rsidRDefault="00F8607E" w:rsidP="00F8607E">
      <w:pPr>
        <w:tabs>
          <w:tab w:val="left" w:pos="1440"/>
        </w:tabs>
        <w:rPr>
          <w:sz w:val="21"/>
          <w:szCs w:val="21"/>
        </w:rPr>
      </w:pPr>
      <w:r w:rsidRPr="00F8607E">
        <w:rPr>
          <w:sz w:val="21"/>
          <w:szCs w:val="21"/>
        </w:rPr>
        <w:t>Table 1: Attending Sidney Schools</w:t>
      </w:r>
      <w:r w:rsidRPr="00F8607E">
        <w:rPr>
          <w:sz w:val="21"/>
          <w:szCs w:val="21"/>
        </w:rPr>
        <w:tab/>
      </w:r>
      <w:r w:rsidRPr="00F8607E">
        <w:rPr>
          <w:sz w:val="21"/>
          <w:szCs w:val="21"/>
        </w:rPr>
        <w:tab/>
      </w:r>
      <w:r w:rsidRPr="00F8607E">
        <w:rPr>
          <w:sz w:val="21"/>
          <w:szCs w:val="21"/>
        </w:rPr>
        <w:tab/>
      </w:r>
    </w:p>
    <w:tbl>
      <w:tblPr>
        <w:tblW w:w="8558" w:type="dxa"/>
        <w:tblInd w:w="100" w:type="dxa"/>
        <w:tblLook w:val="04A0"/>
      </w:tblPr>
      <w:tblGrid>
        <w:gridCol w:w="2348"/>
        <w:gridCol w:w="737"/>
        <w:gridCol w:w="1783"/>
        <w:gridCol w:w="2160"/>
        <w:gridCol w:w="1530"/>
      </w:tblGrid>
      <w:tr w:rsidR="00F8607E" w:rsidRPr="00CC50A5" w:rsidTr="001F16BA">
        <w:trPr>
          <w:trHeight w:val="240"/>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292430">
            <w:pPr>
              <w:jc w:val="center"/>
              <w:rPr>
                <w:rFonts w:ascii="Arial" w:hAnsi="Arial" w:cs="Arial"/>
                <w:b/>
                <w:bCs/>
                <w:sz w:val="18"/>
                <w:szCs w:val="18"/>
              </w:rPr>
            </w:pPr>
            <w:r>
              <w:t xml:space="preserve"> </w:t>
            </w:r>
            <w:r w:rsidRPr="00CC50A5">
              <w:rPr>
                <w:rFonts w:ascii="Arial" w:hAnsi="Arial" w:cs="Arial"/>
                <w:b/>
                <w:bCs/>
                <w:sz w:val="18"/>
                <w:szCs w:val="18"/>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292430">
            <w:pPr>
              <w:jc w:val="center"/>
              <w:rPr>
                <w:rFonts w:ascii="Arial" w:hAnsi="Arial" w:cs="Arial"/>
                <w:b/>
                <w:bCs/>
                <w:sz w:val="18"/>
                <w:szCs w:val="18"/>
              </w:rPr>
            </w:pPr>
            <w:r w:rsidRPr="00CC50A5">
              <w:rPr>
                <w:rFonts w:ascii="Arial" w:hAnsi="Arial" w:cs="Arial"/>
                <w:b/>
                <w:bCs/>
                <w:sz w:val="18"/>
                <w:szCs w:val="18"/>
              </w:rPr>
              <w:t>Grade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292430">
            <w:pPr>
              <w:jc w:val="center"/>
              <w:rPr>
                <w:rFonts w:ascii="Arial" w:hAnsi="Arial" w:cs="Arial"/>
                <w:b/>
                <w:bCs/>
                <w:sz w:val="18"/>
                <w:szCs w:val="18"/>
              </w:rPr>
            </w:pPr>
            <w:r w:rsidRPr="00CC50A5">
              <w:rPr>
                <w:rFonts w:ascii="Arial" w:hAnsi="Arial" w:cs="Arial"/>
                <w:b/>
                <w:bCs/>
                <w:sz w:val="18"/>
                <w:szCs w:val="18"/>
              </w:rPr>
              <w:t>Dist. Of Res.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292430">
            <w:pPr>
              <w:jc w:val="center"/>
              <w:rPr>
                <w:rFonts w:ascii="Arial" w:hAnsi="Arial" w:cs="Arial"/>
                <w:b/>
                <w:bCs/>
                <w:sz w:val="18"/>
                <w:szCs w:val="18"/>
              </w:rPr>
            </w:pPr>
            <w:r w:rsidRPr="00CC50A5">
              <w:rPr>
                <w:rFonts w:ascii="Arial" w:hAnsi="Arial" w:cs="Arial"/>
                <w:b/>
                <w:bCs/>
                <w:sz w:val="18"/>
                <w:szCs w:val="18"/>
              </w:rPr>
              <w:t>Parent Name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292430">
            <w:pPr>
              <w:jc w:val="center"/>
              <w:rPr>
                <w:rFonts w:ascii="Arial" w:hAnsi="Arial" w:cs="Arial"/>
                <w:b/>
                <w:bCs/>
                <w:sz w:val="18"/>
                <w:szCs w:val="18"/>
              </w:rPr>
            </w:pPr>
            <w:r w:rsidRPr="00CC50A5">
              <w:rPr>
                <w:rFonts w:ascii="Arial" w:hAnsi="Arial" w:cs="Arial"/>
                <w:b/>
                <w:bCs/>
                <w:sz w:val="18"/>
                <w:szCs w:val="18"/>
              </w:rPr>
              <w:t>Request type</w:t>
            </w:r>
          </w:p>
        </w:tc>
      </w:tr>
      <w:tr w:rsidR="003D55AF" w:rsidRPr="00CC50A5" w:rsidTr="001F16BA">
        <w:trPr>
          <w:trHeight w:val="228"/>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3D55AF" w:rsidRDefault="00425928" w:rsidP="00467113">
            <w:pPr>
              <w:rPr>
                <w:rFonts w:ascii="Arial" w:hAnsi="Arial" w:cs="Arial"/>
                <w:caps/>
                <w:sz w:val="18"/>
                <w:szCs w:val="18"/>
              </w:rPr>
            </w:pPr>
            <w:r>
              <w:rPr>
                <w:rFonts w:ascii="Arial" w:hAnsi="Arial" w:cs="Arial"/>
                <w:caps/>
                <w:sz w:val="18"/>
                <w:szCs w:val="18"/>
              </w:rPr>
              <w:t xml:space="preserve">wray, </w:t>
            </w:r>
            <w:r w:rsidR="00467113">
              <w:rPr>
                <w:rFonts w:ascii="Arial" w:hAnsi="Arial" w:cs="Arial"/>
                <w:caps/>
                <w:sz w:val="18"/>
                <w:szCs w:val="18"/>
              </w:rPr>
              <w:t>Tyler W.F.</w:t>
            </w:r>
          </w:p>
        </w:tc>
        <w:tc>
          <w:tcPr>
            <w:tcW w:w="737" w:type="dxa"/>
            <w:tcBorders>
              <w:top w:val="nil"/>
              <w:left w:val="nil"/>
              <w:bottom w:val="single" w:sz="4" w:space="0" w:color="auto"/>
              <w:right w:val="single" w:sz="4" w:space="0" w:color="auto"/>
            </w:tcBorders>
            <w:shd w:val="clear" w:color="000000" w:fill="FFFFFF"/>
            <w:noWrap/>
            <w:vAlign w:val="bottom"/>
            <w:hideMark/>
          </w:tcPr>
          <w:p w:rsidR="003D55AF" w:rsidRDefault="00467113" w:rsidP="00292430">
            <w:pPr>
              <w:jc w:val="center"/>
              <w:rPr>
                <w:rFonts w:ascii="Arial" w:hAnsi="Arial" w:cs="Arial"/>
                <w:sz w:val="18"/>
                <w:szCs w:val="18"/>
              </w:rPr>
            </w:pPr>
            <w:r>
              <w:rPr>
                <w:rFonts w:ascii="Arial" w:hAnsi="Arial" w:cs="Arial"/>
                <w:sz w:val="18"/>
                <w:szCs w:val="18"/>
              </w:rPr>
              <w:t>9</w:t>
            </w:r>
          </w:p>
        </w:tc>
        <w:tc>
          <w:tcPr>
            <w:tcW w:w="1783" w:type="dxa"/>
            <w:tcBorders>
              <w:top w:val="nil"/>
              <w:left w:val="nil"/>
              <w:bottom w:val="single" w:sz="4" w:space="0" w:color="auto"/>
              <w:right w:val="single" w:sz="4" w:space="0" w:color="auto"/>
            </w:tcBorders>
            <w:shd w:val="clear" w:color="000000" w:fill="FFFFFF"/>
            <w:noWrap/>
            <w:vAlign w:val="bottom"/>
            <w:hideMark/>
          </w:tcPr>
          <w:p w:rsidR="003D55AF" w:rsidRDefault="00425928" w:rsidP="00292430">
            <w:pPr>
              <w:jc w:val="center"/>
              <w:rPr>
                <w:rFonts w:ascii="Arial" w:hAnsi="Arial" w:cs="Arial"/>
                <w:sz w:val="18"/>
                <w:szCs w:val="18"/>
              </w:rPr>
            </w:pPr>
            <w:r>
              <w:rPr>
                <w:rFonts w:ascii="Arial" w:hAnsi="Arial" w:cs="Arial"/>
                <w:sz w:val="18"/>
                <w:szCs w:val="18"/>
              </w:rPr>
              <w:t>Fairview</w:t>
            </w:r>
          </w:p>
        </w:tc>
        <w:tc>
          <w:tcPr>
            <w:tcW w:w="2160" w:type="dxa"/>
            <w:tcBorders>
              <w:top w:val="nil"/>
              <w:left w:val="nil"/>
              <w:bottom w:val="single" w:sz="4" w:space="0" w:color="auto"/>
              <w:right w:val="single" w:sz="4" w:space="0" w:color="auto"/>
            </w:tcBorders>
            <w:shd w:val="clear" w:color="000000" w:fill="FFFFFF"/>
            <w:noWrap/>
            <w:vAlign w:val="bottom"/>
            <w:hideMark/>
          </w:tcPr>
          <w:p w:rsidR="003D55AF" w:rsidRDefault="00425928" w:rsidP="00292430">
            <w:pPr>
              <w:rPr>
                <w:rFonts w:ascii="Arial" w:hAnsi="Arial" w:cs="Arial"/>
                <w:sz w:val="18"/>
                <w:szCs w:val="18"/>
              </w:rPr>
            </w:pPr>
            <w:r>
              <w:rPr>
                <w:rFonts w:ascii="Arial" w:hAnsi="Arial" w:cs="Arial"/>
                <w:sz w:val="18"/>
                <w:szCs w:val="18"/>
              </w:rPr>
              <w:t xml:space="preserve">Darleen </w:t>
            </w:r>
            <w:proofErr w:type="spellStart"/>
            <w:r>
              <w:rPr>
                <w:rFonts w:ascii="Arial" w:hAnsi="Arial" w:cs="Arial"/>
                <w:sz w:val="18"/>
                <w:szCs w:val="18"/>
              </w:rPr>
              <w:t>Flemmer</w:t>
            </w:r>
            <w:proofErr w:type="spellEnd"/>
          </w:p>
        </w:tc>
        <w:tc>
          <w:tcPr>
            <w:tcW w:w="1530" w:type="dxa"/>
            <w:tcBorders>
              <w:top w:val="nil"/>
              <w:left w:val="nil"/>
              <w:bottom w:val="single" w:sz="4" w:space="0" w:color="auto"/>
              <w:right w:val="single" w:sz="4" w:space="0" w:color="auto"/>
            </w:tcBorders>
            <w:shd w:val="clear" w:color="000000" w:fill="FFFFFF"/>
            <w:noWrap/>
            <w:vAlign w:val="bottom"/>
            <w:hideMark/>
          </w:tcPr>
          <w:p w:rsidR="003D55AF" w:rsidRPr="00CC50A5" w:rsidRDefault="001F16BA" w:rsidP="00292430">
            <w:pPr>
              <w:jc w:val="center"/>
              <w:rPr>
                <w:rFonts w:ascii="Arial" w:hAnsi="Arial" w:cs="Arial"/>
                <w:sz w:val="18"/>
                <w:szCs w:val="18"/>
              </w:rPr>
            </w:pPr>
            <w:r>
              <w:rPr>
                <w:rFonts w:ascii="Arial" w:hAnsi="Arial" w:cs="Arial"/>
                <w:sz w:val="18"/>
                <w:szCs w:val="18"/>
              </w:rPr>
              <w:t>Parent</w:t>
            </w:r>
          </w:p>
        </w:tc>
      </w:tr>
    </w:tbl>
    <w:p w:rsidR="00101CE9" w:rsidRPr="00425928" w:rsidRDefault="00425928" w:rsidP="00425928">
      <w:pPr>
        <w:tabs>
          <w:tab w:val="left" w:pos="1440"/>
        </w:tabs>
        <w:ind w:left="0" w:firstLine="0"/>
        <w:rPr>
          <w:sz w:val="21"/>
          <w:szCs w:val="21"/>
        </w:rPr>
      </w:pPr>
      <w:r>
        <w:rPr>
          <w:sz w:val="21"/>
          <w:szCs w:val="21"/>
        </w:rPr>
        <w:t xml:space="preserve">Approve out-of-district attendance agreements for 2012-2013 school </w:t>
      </w:r>
      <w:proofErr w:type="gramStart"/>
      <w:r>
        <w:rPr>
          <w:sz w:val="21"/>
          <w:szCs w:val="21"/>
        </w:rPr>
        <w:t>year</w:t>
      </w:r>
      <w:proofErr w:type="gramEnd"/>
      <w:r>
        <w:rPr>
          <w:sz w:val="21"/>
          <w:szCs w:val="21"/>
        </w:rPr>
        <w:t xml:space="preserve"> with no tuition charged on the parent/guardian requests.</w:t>
      </w:r>
    </w:p>
    <w:p w:rsidR="00000CE8" w:rsidRDefault="00425928" w:rsidP="00756797">
      <w:pPr>
        <w:ind w:left="0" w:firstLine="0"/>
        <w:outlineLvl w:val="0"/>
        <w:rPr>
          <w:b/>
          <w:sz w:val="21"/>
          <w:szCs w:val="21"/>
        </w:rPr>
      </w:pPr>
      <w:r>
        <w:rPr>
          <w:b/>
          <w:sz w:val="21"/>
          <w:szCs w:val="21"/>
        </w:rPr>
        <w:lastRenderedPageBreak/>
        <w:t xml:space="preserve">Budget </w:t>
      </w:r>
      <w:r w:rsidR="00467113">
        <w:rPr>
          <w:b/>
          <w:sz w:val="21"/>
          <w:szCs w:val="21"/>
        </w:rPr>
        <w:t>Amendment Proclamation for the High School Science Wing Bonds</w:t>
      </w:r>
    </w:p>
    <w:p w:rsidR="00467113" w:rsidRPr="00467113" w:rsidRDefault="00467113" w:rsidP="00756797">
      <w:pPr>
        <w:ind w:left="0" w:firstLine="0"/>
        <w:outlineLvl w:val="0"/>
        <w:rPr>
          <w:sz w:val="21"/>
          <w:szCs w:val="21"/>
        </w:rPr>
      </w:pPr>
      <w:r>
        <w:rPr>
          <w:sz w:val="21"/>
          <w:szCs w:val="21"/>
        </w:rPr>
        <w:t>US Bank did not respond in a timely manner regarding the calling of all outstanding bonds</w:t>
      </w:r>
      <w:r w:rsidR="00205B2A">
        <w:rPr>
          <w:sz w:val="21"/>
          <w:szCs w:val="21"/>
        </w:rPr>
        <w:t xml:space="preserve"> on the high school science wing</w:t>
      </w:r>
      <w:r>
        <w:rPr>
          <w:sz w:val="21"/>
          <w:szCs w:val="21"/>
        </w:rPr>
        <w:t xml:space="preserve"> </w:t>
      </w:r>
      <w:r w:rsidR="00205B2A">
        <w:rPr>
          <w:sz w:val="21"/>
          <w:szCs w:val="21"/>
        </w:rPr>
        <w:t xml:space="preserve">resulting in increased accrued interest not budgeted for in the Debt Service Fund.  Funds are available in the reserve to cover the interest but this was not anticipated in the budget.  Due to the fact this was an unforeseen </w:t>
      </w:r>
      <w:proofErr w:type="gramStart"/>
      <w:r w:rsidR="00205B2A">
        <w:rPr>
          <w:sz w:val="21"/>
          <w:szCs w:val="21"/>
        </w:rPr>
        <w:t>event,</w:t>
      </w:r>
      <w:proofErr w:type="gramEnd"/>
      <w:r w:rsidR="00205B2A">
        <w:rPr>
          <w:sz w:val="21"/>
          <w:szCs w:val="21"/>
        </w:rPr>
        <w:t xml:space="preserve"> the District is calling for a hearing on a resolution to increase the</w:t>
      </w:r>
      <w:r w:rsidR="009B759E">
        <w:rPr>
          <w:sz w:val="21"/>
          <w:szCs w:val="21"/>
        </w:rPr>
        <w:t xml:space="preserve"> Debt Service Fund budget by $55</w:t>
      </w:r>
      <w:r w:rsidR="00205B2A">
        <w:rPr>
          <w:sz w:val="21"/>
          <w:szCs w:val="21"/>
        </w:rPr>
        <w:t>00.00 to pay off the additional interest accrued on the bonds.</w:t>
      </w:r>
    </w:p>
    <w:p w:rsidR="001F16BA" w:rsidRDefault="001F16BA" w:rsidP="00756797">
      <w:pPr>
        <w:ind w:left="0" w:firstLine="0"/>
        <w:outlineLvl w:val="0"/>
        <w:rPr>
          <w:b/>
          <w:sz w:val="21"/>
          <w:szCs w:val="21"/>
        </w:rPr>
      </w:pPr>
      <w:r>
        <w:rPr>
          <w:b/>
          <w:sz w:val="21"/>
          <w:szCs w:val="21"/>
        </w:rPr>
        <w:t>2013-</w:t>
      </w:r>
      <w:proofErr w:type="gramStart"/>
      <w:r>
        <w:rPr>
          <w:b/>
          <w:sz w:val="21"/>
          <w:szCs w:val="21"/>
        </w:rPr>
        <w:t xml:space="preserve">2014 </w:t>
      </w:r>
      <w:r w:rsidR="00467113">
        <w:rPr>
          <w:b/>
          <w:sz w:val="21"/>
          <w:szCs w:val="21"/>
        </w:rPr>
        <w:t xml:space="preserve"> Non</w:t>
      </w:r>
      <w:proofErr w:type="gramEnd"/>
      <w:r w:rsidR="00467113">
        <w:rPr>
          <w:b/>
          <w:sz w:val="21"/>
          <w:szCs w:val="21"/>
        </w:rPr>
        <w:t>-</w:t>
      </w:r>
      <w:r w:rsidR="00790C55">
        <w:rPr>
          <w:b/>
          <w:sz w:val="21"/>
          <w:szCs w:val="21"/>
        </w:rPr>
        <w:t>Tenure Certified Contract Renewals</w:t>
      </w:r>
    </w:p>
    <w:p w:rsidR="00205B2A" w:rsidRPr="00205B2A" w:rsidRDefault="00205B2A" w:rsidP="00756797">
      <w:pPr>
        <w:ind w:left="0" w:firstLine="0"/>
        <w:outlineLvl w:val="0"/>
        <w:rPr>
          <w:b/>
          <w:i/>
          <w:sz w:val="21"/>
          <w:szCs w:val="21"/>
        </w:rPr>
      </w:pPr>
      <w:r>
        <w:rPr>
          <w:b/>
          <w:i/>
          <w:sz w:val="21"/>
          <w:szCs w:val="21"/>
        </w:rPr>
        <w:t>Non-Tenure Staff Recommended for Tenure Contract Renewal</w:t>
      </w:r>
    </w:p>
    <w:p w:rsidR="00CB2F8E" w:rsidRDefault="00205B2A" w:rsidP="00756797">
      <w:pPr>
        <w:ind w:left="0" w:firstLine="0"/>
        <w:outlineLvl w:val="0"/>
        <w:rPr>
          <w:sz w:val="21"/>
          <w:szCs w:val="21"/>
        </w:rPr>
      </w:pPr>
      <w:r>
        <w:rPr>
          <w:sz w:val="21"/>
          <w:szCs w:val="21"/>
        </w:rPr>
        <w:t>Erin Faulhaber</w:t>
      </w:r>
      <w:r>
        <w:rPr>
          <w:sz w:val="21"/>
          <w:szCs w:val="21"/>
        </w:rPr>
        <w:tab/>
      </w:r>
      <w:r w:rsidR="00790C55">
        <w:rPr>
          <w:sz w:val="21"/>
          <w:szCs w:val="21"/>
        </w:rPr>
        <w:tab/>
      </w:r>
      <w:r w:rsidR="00790C55">
        <w:rPr>
          <w:sz w:val="21"/>
          <w:szCs w:val="21"/>
        </w:rPr>
        <w:tab/>
      </w:r>
      <w:r>
        <w:rPr>
          <w:sz w:val="21"/>
          <w:szCs w:val="21"/>
        </w:rPr>
        <w:t>Robyn Heck</w:t>
      </w:r>
      <w:r w:rsidR="00790C55">
        <w:rPr>
          <w:sz w:val="21"/>
          <w:szCs w:val="21"/>
        </w:rPr>
        <w:tab/>
      </w:r>
      <w:r w:rsidR="00790C55">
        <w:rPr>
          <w:sz w:val="21"/>
          <w:szCs w:val="21"/>
        </w:rPr>
        <w:tab/>
      </w:r>
      <w:r>
        <w:rPr>
          <w:sz w:val="21"/>
          <w:szCs w:val="21"/>
        </w:rPr>
        <w:t xml:space="preserve">Jessica </w:t>
      </w:r>
      <w:proofErr w:type="spellStart"/>
      <w:r>
        <w:rPr>
          <w:sz w:val="21"/>
          <w:szCs w:val="21"/>
        </w:rPr>
        <w:t>Mathern</w:t>
      </w:r>
      <w:proofErr w:type="spellEnd"/>
      <w:r>
        <w:rPr>
          <w:sz w:val="21"/>
          <w:szCs w:val="21"/>
        </w:rPr>
        <w:t>-Netzer</w:t>
      </w:r>
      <w:r w:rsidR="00790C55">
        <w:rPr>
          <w:sz w:val="21"/>
          <w:szCs w:val="21"/>
        </w:rPr>
        <w:tab/>
      </w:r>
      <w:r w:rsidR="00790C55">
        <w:rPr>
          <w:sz w:val="21"/>
          <w:szCs w:val="21"/>
        </w:rPr>
        <w:tab/>
      </w:r>
    </w:p>
    <w:p w:rsidR="00205B2A" w:rsidRPr="00205B2A" w:rsidRDefault="00205B2A" w:rsidP="00756797">
      <w:pPr>
        <w:ind w:left="0" w:firstLine="0"/>
        <w:outlineLvl w:val="0"/>
        <w:rPr>
          <w:b/>
          <w:i/>
          <w:sz w:val="21"/>
          <w:szCs w:val="21"/>
        </w:rPr>
      </w:pPr>
      <w:r>
        <w:rPr>
          <w:b/>
          <w:i/>
          <w:sz w:val="21"/>
          <w:szCs w:val="21"/>
        </w:rPr>
        <w:t>Non-Tenure Staff Recommended for Renewal</w:t>
      </w:r>
    </w:p>
    <w:p w:rsidR="00790C55" w:rsidRDefault="00205B2A" w:rsidP="00756797">
      <w:pPr>
        <w:ind w:left="0" w:firstLine="0"/>
        <w:outlineLvl w:val="0"/>
        <w:rPr>
          <w:sz w:val="21"/>
          <w:szCs w:val="21"/>
        </w:rPr>
      </w:pPr>
      <w:r>
        <w:rPr>
          <w:sz w:val="21"/>
          <w:szCs w:val="21"/>
        </w:rPr>
        <w:t>Lorraine Allen (.5)</w:t>
      </w:r>
      <w:r w:rsidR="00790C55">
        <w:rPr>
          <w:sz w:val="21"/>
          <w:szCs w:val="21"/>
        </w:rPr>
        <w:tab/>
      </w:r>
      <w:r w:rsidR="00790C55">
        <w:rPr>
          <w:sz w:val="21"/>
          <w:szCs w:val="21"/>
        </w:rPr>
        <w:tab/>
      </w:r>
      <w:r>
        <w:rPr>
          <w:sz w:val="21"/>
          <w:szCs w:val="21"/>
        </w:rPr>
        <w:t>Terry Bolen</w:t>
      </w:r>
      <w:r w:rsidR="00790C55">
        <w:rPr>
          <w:sz w:val="21"/>
          <w:szCs w:val="21"/>
        </w:rPr>
        <w:tab/>
      </w:r>
      <w:r w:rsidR="00790C55">
        <w:rPr>
          <w:sz w:val="21"/>
          <w:szCs w:val="21"/>
        </w:rPr>
        <w:tab/>
      </w:r>
      <w:r>
        <w:rPr>
          <w:sz w:val="21"/>
          <w:szCs w:val="21"/>
        </w:rPr>
        <w:t>Rhea Christensen</w:t>
      </w:r>
      <w:r w:rsidR="00790C55">
        <w:rPr>
          <w:sz w:val="21"/>
          <w:szCs w:val="21"/>
        </w:rPr>
        <w:tab/>
      </w:r>
      <w:r>
        <w:rPr>
          <w:sz w:val="21"/>
          <w:szCs w:val="21"/>
        </w:rPr>
        <w:t>Cori Crowe</w:t>
      </w:r>
    </w:p>
    <w:p w:rsidR="00790C55" w:rsidRDefault="00205B2A" w:rsidP="00756797">
      <w:pPr>
        <w:ind w:left="0" w:firstLine="0"/>
        <w:outlineLvl w:val="0"/>
        <w:rPr>
          <w:sz w:val="21"/>
          <w:szCs w:val="21"/>
        </w:rPr>
      </w:pPr>
      <w:r>
        <w:rPr>
          <w:sz w:val="21"/>
          <w:szCs w:val="21"/>
        </w:rPr>
        <w:t>Melissa DeBruycker</w:t>
      </w:r>
      <w:r w:rsidR="00790C55">
        <w:rPr>
          <w:sz w:val="21"/>
          <w:szCs w:val="21"/>
        </w:rPr>
        <w:tab/>
      </w:r>
      <w:r w:rsidR="00790C55">
        <w:rPr>
          <w:sz w:val="21"/>
          <w:szCs w:val="21"/>
        </w:rPr>
        <w:tab/>
      </w:r>
      <w:r>
        <w:rPr>
          <w:sz w:val="21"/>
          <w:szCs w:val="21"/>
        </w:rPr>
        <w:t>Deb Denowh (.5)</w:t>
      </w:r>
      <w:r w:rsidR="00790C55">
        <w:rPr>
          <w:sz w:val="21"/>
          <w:szCs w:val="21"/>
        </w:rPr>
        <w:tab/>
      </w:r>
      <w:r>
        <w:rPr>
          <w:sz w:val="21"/>
          <w:szCs w:val="21"/>
        </w:rPr>
        <w:t>Miranda Fehilly</w:t>
      </w:r>
      <w:r w:rsidR="00790C55">
        <w:rPr>
          <w:sz w:val="21"/>
          <w:szCs w:val="21"/>
        </w:rPr>
        <w:tab/>
      </w:r>
      <w:r w:rsidR="00790C55">
        <w:rPr>
          <w:sz w:val="21"/>
          <w:szCs w:val="21"/>
        </w:rPr>
        <w:tab/>
      </w:r>
      <w:r>
        <w:rPr>
          <w:sz w:val="21"/>
          <w:szCs w:val="21"/>
        </w:rPr>
        <w:t>Crystal Gauthier (.5)</w:t>
      </w:r>
    </w:p>
    <w:p w:rsidR="00790C55" w:rsidRDefault="005F403D" w:rsidP="00756797">
      <w:pPr>
        <w:ind w:left="0" w:firstLine="0"/>
        <w:outlineLvl w:val="0"/>
        <w:rPr>
          <w:sz w:val="21"/>
          <w:szCs w:val="21"/>
        </w:rPr>
      </w:pPr>
      <w:r>
        <w:rPr>
          <w:sz w:val="21"/>
          <w:szCs w:val="21"/>
        </w:rPr>
        <w:t>Hall, Ross</w:t>
      </w:r>
      <w:r w:rsidR="00790C55">
        <w:rPr>
          <w:sz w:val="21"/>
          <w:szCs w:val="21"/>
        </w:rPr>
        <w:tab/>
      </w:r>
      <w:r w:rsidR="00790C55">
        <w:rPr>
          <w:sz w:val="21"/>
          <w:szCs w:val="21"/>
        </w:rPr>
        <w:tab/>
      </w:r>
      <w:r w:rsidR="00790C55">
        <w:rPr>
          <w:sz w:val="21"/>
          <w:szCs w:val="21"/>
        </w:rPr>
        <w:tab/>
      </w:r>
      <w:r w:rsidR="00AE75F3">
        <w:rPr>
          <w:sz w:val="21"/>
          <w:szCs w:val="21"/>
        </w:rPr>
        <w:t>Tamara Johnson</w:t>
      </w:r>
      <w:r w:rsidR="00AE75F3">
        <w:rPr>
          <w:sz w:val="21"/>
          <w:szCs w:val="21"/>
        </w:rPr>
        <w:tab/>
      </w:r>
      <w:r w:rsidR="00790C55">
        <w:rPr>
          <w:sz w:val="21"/>
          <w:szCs w:val="21"/>
        </w:rPr>
        <w:tab/>
      </w:r>
      <w:r w:rsidR="00AE75F3">
        <w:rPr>
          <w:sz w:val="21"/>
          <w:szCs w:val="21"/>
        </w:rPr>
        <w:t>Elizabeth Kleinke</w:t>
      </w:r>
      <w:r w:rsidR="00AE75F3">
        <w:rPr>
          <w:sz w:val="21"/>
          <w:szCs w:val="21"/>
        </w:rPr>
        <w:tab/>
        <w:t>Amy Larson</w:t>
      </w:r>
    </w:p>
    <w:p w:rsidR="00790C55" w:rsidRDefault="00AE75F3" w:rsidP="00756797">
      <w:pPr>
        <w:ind w:left="0" w:firstLine="0"/>
        <w:outlineLvl w:val="0"/>
        <w:rPr>
          <w:sz w:val="21"/>
          <w:szCs w:val="21"/>
        </w:rPr>
      </w:pPr>
      <w:r>
        <w:rPr>
          <w:sz w:val="21"/>
          <w:szCs w:val="21"/>
        </w:rPr>
        <w:t>Tanya Lauckner</w:t>
      </w:r>
      <w:r w:rsidR="00790C55">
        <w:rPr>
          <w:sz w:val="21"/>
          <w:szCs w:val="21"/>
        </w:rPr>
        <w:tab/>
      </w:r>
      <w:r w:rsidR="00790C55">
        <w:rPr>
          <w:sz w:val="21"/>
          <w:szCs w:val="21"/>
        </w:rPr>
        <w:tab/>
      </w:r>
      <w:r w:rsidR="00790C55">
        <w:rPr>
          <w:sz w:val="21"/>
          <w:szCs w:val="21"/>
        </w:rPr>
        <w:tab/>
      </w:r>
      <w:r>
        <w:rPr>
          <w:sz w:val="21"/>
          <w:szCs w:val="21"/>
        </w:rPr>
        <w:t>Molly McLaughlin</w:t>
      </w:r>
      <w:r w:rsidR="00790C55">
        <w:rPr>
          <w:sz w:val="21"/>
          <w:szCs w:val="21"/>
        </w:rPr>
        <w:tab/>
      </w:r>
      <w:r>
        <w:rPr>
          <w:sz w:val="21"/>
          <w:szCs w:val="21"/>
        </w:rPr>
        <w:t>Jesse Nesper</w:t>
      </w:r>
      <w:r>
        <w:rPr>
          <w:sz w:val="21"/>
          <w:szCs w:val="21"/>
        </w:rPr>
        <w:tab/>
      </w:r>
      <w:r w:rsidR="00790C55">
        <w:rPr>
          <w:sz w:val="21"/>
          <w:szCs w:val="21"/>
        </w:rPr>
        <w:tab/>
      </w:r>
      <w:r>
        <w:rPr>
          <w:sz w:val="21"/>
          <w:szCs w:val="21"/>
        </w:rPr>
        <w:t>Carrie Peters</w:t>
      </w:r>
    </w:p>
    <w:p w:rsidR="00790C55" w:rsidRDefault="00AE75F3" w:rsidP="00756797">
      <w:pPr>
        <w:ind w:left="0" w:firstLine="0"/>
        <w:outlineLvl w:val="0"/>
        <w:rPr>
          <w:sz w:val="21"/>
          <w:szCs w:val="21"/>
        </w:rPr>
      </w:pPr>
      <w:r>
        <w:rPr>
          <w:sz w:val="21"/>
          <w:szCs w:val="21"/>
        </w:rPr>
        <w:t xml:space="preserve">Darla </w:t>
      </w:r>
      <w:proofErr w:type="spellStart"/>
      <w:r>
        <w:rPr>
          <w:sz w:val="21"/>
          <w:szCs w:val="21"/>
        </w:rPr>
        <w:t>Pust</w:t>
      </w:r>
      <w:proofErr w:type="spellEnd"/>
      <w:r w:rsidR="00790C55">
        <w:rPr>
          <w:sz w:val="21"/>
          <w:szCs w:val="21"/>
        </w:rPr>
        <w:tab/>
      </w:r>
      <w:r>
        <w:rPr>
          <w:sz w:val="21"/>
          <w:szCs w:val="21"/>
        </w:rPr>
        <w:tab/>
      </w:r>
      <w:r w:rsidR="00790C55">
        <w:rPr>
          <w:sz w:val="21"/>
          <w:szCs w:val="21"/>
        </w:rPr>
        <w:tab/>
      </w:r>
      <w:r>
        <w:rPr>
          <w:sz w:val="21"/>
          <w:szCs w:val="21"/>
        </w:rPr>
        <w:t>Sara Romo</w:t>
      </w:r>
      <w:r w:rsidR="00790C55">
        <w:rPr>
          <w:sz w:val="21"/>
          <w:szCs w:val="21"/>
        </w:rPr>
        <w:tab/>
      </w:r>
      <w:r>
        <w:rPr>
          <w:sz w:val="21"/>
          <w:szCs w:val="21"/>
        </w:rPr>
        <w:tab/>
      </w:r>
      <w:proofErr w:type="spellStart"/>
      <w:r>
        <w:rPr>
          <w:sz w:val="21"/>
          <w:szCs w:val="21"/>
        </w:rPr>
        <w:t>Aleah</w:t>
      </w:r>
      <w:proofErr w:type="spellEnd"/>
      <w:r>
        <w:rPr>
          <w:sz w:val="21"/>
          <w:szCs w:val="21"/>
        </w:rPr>
        <w:t xml:space="preserve"> </w:t>
      </w:r>
      <w:proofErr w:type="spellStart"/>
      <w:r>
        <w:rPr>
          <w:sz w:val="21"/>
          <w:szCs w:val="21"/>
        </w:rPr>
        <w:t>Rosaaen</w:t>
      </w:r>
      <w:proofErr w:type="spellEnd"/>
      <w:r>
        <w:rPr>
          <w:sz w:val="21"/>
          <w:szCs w:val="21"/>
        </w:rPr>
        <w:tab/>
      </w:r>
      <w:r w:rsidR="00790C55">
        <w:rPr>
          <w:sz w:val="21"/>
          <w:szCs w:val="21"/>
        </w:rPr>
        <w:tab/>
      </w:r>
      <w:r>
        <w:rPr>
          <w:sz w:val="21"/>
          <w:szCs w:val="21"/>
        </w:rPr>
        <w:t>Peggy Strupp</w:t>
      </w:r>
    </w:p>
    <w:p w:rsidR="00790C55" w:rsidRDefault="00AE75F3" w:rsidP="00756797">
      <w:pPr>
        <w:ind w:left="0" w:firstLine="0"/>
        <w:outlineLvl w:val="0"/>
        <w:rPr>
          <w:sz w:val="21"/>
          <w:szCs w:val="21"/>
        </w:rPr>
      </w:pPr>
      <w:r>
        <w:rPr>
          <w:sz w:val="21"/>
          <w:szCs w:val="21"/>
        </w:rPr>
        <w:t>Jace Sullivan</w:t>
      </w:r>
      <w:r w:rsidR="00790C55">
        <w:rPr>
          <w:sz w:val="21"/>
          <w:szCs w:val="21"/>
        </w:rPr>
        <w:tab/>
      </w:r>
      <w:r w:rsidR="00790C55">
        <w:rPr>
          <w:sz w:val="21"/>
          <w:szCs w:val="21"/>
        </w:rPr>
        <w:tab/>
      </w:r>
      <w:r w:rsidR="00790C55">
        <w:rPr>
          <w:sz w:val="21"/>
          <w:szCs w:val="21"/>
        </w:rPr>
        <w:tab/>
      </w:r>
      <w:r>
        <w:rPr>
          <w:sz w:val="21"/>
          <w:szCs w:val="21"/>
        </w:rPr>
        <w:t>Colleen Zimmerman</w:t>
      </w:r>
      <w:r w:rsidR="00790C55">
        <w:rPr>
          <w:sz w:val="21"/>
          <w:szCs w:val="21"/>
        </w:rPr>
        <w:tab/>
      </w:r>
    </w:p>
    <w:p w:rsidR="00AE75F3" w:rsidRDefault="00AE75F3" w:rsidP="00756797">
      <w:pPr>
        <w:ind w:left="0" w:firstLine="0"/>
        <w:outlineLvl w:val="0"/>
        <w:rPr>
          <w:b/>
          <w:sz w:val="21"/>
          <w:szCs w:val="21"/>
        </w:rPr>
      </w:pPr>
      <w:r>
        <w:rPr>
          <w:b/>
          <w:sz w:val="21"/>
          <w:szCs w:val="21"/>
        </w:rPr>
        <w:t>2013-2014 Administrators</w:t>
      </w:r>
    </w:p>
    <w:p w:rsidR="00AE75F3" w:rsidRDefault="00AE75F3" w:rsidP="00756797">
      <w:pPr>
        <w:ind w:left="0" w:firstLine="0"/>
        <w:outlineLvl w:val="0"/>
        <w:rPr>
          <w:sz w:val="21"/>
          <w:szCs w:val="21"/>
        </w:rPr>
      </w:pPr>
      <w:r>
        <w:rPr>
          <w:sz w:val="21"/>
          <w:szCs w:val="21"/>
        </w:rPr>
        <w:t>Sue Andersen – West Side Principal</w:t>
      </w:r>
      <w:r>
        <w:rPr>
          <w:sz w:val="21"/>
          <w:szCs w:val="21"/>
        </w:rPr>
        <w:tab/>
      </w:r>
      <w:r>
        <w:rPr>
          <w:sz w:val="21"/>
          <w:szCs w:val="21"/>
        </w:rPr>
        <w:tab/>
        <w:t>Kelly Johnson – Middle School Principal</w:t>
      </w:r>
    </w:p>
    <w:p w:rsidR="00AE75F3" w:rsidRDefault="00AE75F3" w:rsidP="00756797">
      <w:pPr>
        <w:ind w:left="0" w:firstLine="0"/>
        <w:outlineLvl w:val="0"/>
        <w:rPr>
          <w:sz w:val="21"/>
          <w:szCs w:val="21"/>
        </w:rPr>
      </w:pPr>
      <w:r>
        <w:rPr>
          <w:sz w:val="21"/>
          <w:szCs w:val="21"/>
        </w:rPr>
        <w:t>Dan Peters – High School Principal</w:t>
      </w:r>
      <w:r>
        <w:rPr>
          <w:sz w:val="21"/>
          <w:szCs w:val="21"/>
        </w:rPr>
        <w:tab/>
      </w:r>
      <w:r>
        <w:rPr>
          <w:sz w:val="21"/>
          <w:szCs w:val="21"/>
        </w:rPr>
        <w:tab/>
        <w:t>Loretta Thiel – Assistant High School Principal</w:t>
      </w:r>
    </w:p>
    <w:p w:rsidR="00AE75F3" w:rsidRPr="00AE75F3" w:rsidRDefault="00AE75F3" w:rsidP="00756797">
      <w:pPr>
        <w:ind w:left="0" w:firstLine="0"/>
        <w:outlineLvl w:val="0"/>
        <w:rPr>
          <w:sz w:val="21"/>
          <w:szCs w:val="21"/>
        </w:rPr>
      </w:pPr>
      <w:r>
        <w:rPr>
          <w:sz w:val="21"/>
          <w:szCs w:val="21"/>
        </w:rPr>
        <w:t>Michelle Monsen – Special Education Director</w:t>
      </w:r>
    </w:p>
    <w:p w:rsidR="00AE75F3" w:rsidRDefault="00AE75F3" w:rsidP="00756797">
      <w:pPr>
        <w:ind w:left="0" w:firstLine="0"/>
        <w:outlineLvl w:val="0"/>
        <w:rPr>
          <w:b/>
          <w:sz w:val="21"/>
          <w:szCs w:val="21"/>
        </w:rPr>
      </w:pPr>
      <w:r>
        <w:rPr>
          <w:b/>
          <w:sz w:val="21"/>
          <w:szCs w:val="21"/>
        </w:rPr>
        <w:t>2013-2014 Licensed Staff</w:t>
      </w:r>
    </w:p>
    <w:p w:rsidR="00AE75F3" w:rsidRDefault="00AE75F3" w:rsidP="00756797">
      <w:pPr>
        <w:ind w:left="0" w:firstLine="0"/>
        <w:outlineLvl w:val="0"/>
        <w:rPr>
          <w:sz w:val="21"/>
          <w:szCs w:val="21"/>
        </w:rPr>
      </w:pPr>
      <w:r>
        <w:rPr>
          <w:sz w:val="21"/>
          <w:szCs w:val="21"/>
        </w:rPr>
        <w:t>Lisa Christensen – Speech Therapist</w:t>
      </w:r>
      <w:r>
        <w:rPr>
          <w:sz w:val="21"/>
          <w:szCs w:val="21"/>
        </w:rPr>
        <w:tab/>
      </w:r>
      <w:r>
        <w:rPr>
          <w:sz w:val="21"/>
          <w:szCs w:val="21"/>
        </w:rPr>
        <w:tab/>
        <w:t>Duane Pust – Psychologist</w:t>
      </w:r>
    </w:p>
    <w:p w:rsidR="00AE75F3" w:rsidRDefault="00AE75F3" w:rsidP="00756797">
      <w:pPr>
        <w:ind w:left="0" w:firstLine="0"/>
        <w:outlineLvl w:val="0"/>
        <w:rPr>
          <w:b/>
          <w:sz w:val="21"/>
          <w:szCs w:val="21"/>
        </w:rPr>
      </w:pPr>
      <w:r>
        <w:rPr>
          <w:b/>
          <w:sz w:val="21"/>
          <w:szCs w:val="21"/>
        </w:rPr>
        <w:t>Job Description Revisions – Paraprofessional and Office/Clerical – 17 reviewed and revised</w:t>
      </w:r>
    </w:p>
    <w:p w:rsidR="00AE75F3" w:rsidRPr="00AE75F3" w:rsidRDefault="00AE75F3" w:rsidP="00756797">
      <w:pPr>
        <w:ind w:left="0" w:firstLine="0"/>
        <w:outlineLvl w:val="0"/>
        <w:rPr>
          <w:b/>
          <w:sz w:val="21"/>
          <w:szCs w:val="21"/>
        </w:rPr>
      </w:pPr>
    </w:p>
    <w:p w:rsidR="008A2938" w:rsidRPr="000F48D0" w:rsidRDefault="00AE75F3" w:rsidP="00756797">
      <w:pPr>
        <w:ind w:left="0" w:firstLine="0"/>
        <w:outlineLvl w:val="0"/>
        <w:rPr>
          <w:sz w:val="21"/>
          <w:szCs w:val="21"/>
        </w:rPr>
      </w:pPr>
      <w:r w:rsidRPr="000F48D0">
        <w:rPr>
          <w:b/>
          <w:sz w:val="21"/>
          <w:szCs w:val="21"/>
        </w:rPr>
        <w:t>Second</w:t>
      </w:r>
      <w:r w:rsidR="008A2938" w:rsidRPr="000F48D0">
        <w:rPr>
          <w:b/>
          <w:sz w:val="21"/>
          <w:szCs w:val="21"/>
        </w:rPr>
        <w:t xml:space="preserve"> Reading </w:t>
      </w:r>
      <w:r w:rsidRPr="000F48D0">
        <w:rPr>
          <w:b/>
          <w:sz w:val="21"/>
          <w:szCs w:val="21"/>
        </w:rPr>
        <w:t xml:space="preserve">and Adoption </w:t>
      </w:r>
      <w:r w:rsidR="008A2938" w:rsidRPr="000F48D0">
        <w:rPr>
          <w:b/>
          <w:sz w:val="21"/>
          <w:szCs w:val="21"/>
        </w:rPr>
        <w:t xml:space="preserve">of the Safety Loss and Control Program Policy Revisions </w:t>
      </w:r>
    </w:p>
    <w:p w:rsidR="008A2938" w:rsidRPr="000F48D0" w:rsidRDefault="008A2938" w:rsidP="008A2938">
      <w:pPr>
        <w:rPr>
          <w:rFonts w:ascii="Arial" w:hAnsi="Arial" w:cs="Arial"/>
          <w:b/>
          <w:sz w:val="18"/>
          <w:szCs w:val="18"/>
        </w:rPr>
      </w:pPr>
      <w:r w:rsidRPr="000F48D0">
        <w:rPr>
          <w:rFonts w:ascii="Arial" w:hAnsi="Arial" w:cs="Arial"/>
          <w:b/>
          <w:sz w:val="18"/>
          <w:szCs w:val="18"/>
          <w:u w:val="single"/>
        </w:rPr>
        <w:t>Section-Introduction</w:t>
      </w:r>
    </w:p>
    <w:p w:rsidR="008A2938" w:rsidRPr="000F48D0" w:rsidRDefault="008A2938" w:rsidP="00A44E1C">
      <w:pPr>
        <w:widowControl w:val="0"/>
        <w:tabs>
          <w:tab w:val="left" w:pos="360"/>
          <w:tab w:val="left" w:pos="1080"/>
        </w:tabs>
        <w:ind w:left="0" w:firstLine="0"/>
        <w:rPr>
          <w:snapToGrid w:val="0"/>
          <w:color w:val="FF0000"/>
          <w:sz w:val="18"/>
          <w:szCs w:val="18"/>
        </w:rPr>
      </w:pPr>
      <w:r w:rsidRPr="000F48D0">
        <w:rPr>
          <w:snapToGrid w:val="0"/>
          <w:sz w:val="18"/>
          <w:szCs w:val="18"/>
        </w:rPr>
        <w:t>Edit to minutes form used by the Safety Committee</w:t>
      </w:r>
      <w:r w:rsidR="00A44E1C" w:rsidRPr="000F48D0">
        <w:rPr>
          <w:snapToGrid w:val="0"/>
          <w:sz w:val="18"/>
          <w:szCs w:val="18"/>
        </w:rPr>
        <w:t xml:space="preserve"> and r</w:t>
      </w:r>
      <w:r w:rsidRPr="000F48D0">
        <w:rPr>
          <w:snapToGrid w:val="0"/>
          <w:sz w:val="18"/>
          <w:szCs w:val="18"/>
        </w:rPr>
        <w:t>evision denoting that all new employees will be provided with training specific to their job functions.</w:t>
      </w:r>
    </w:p>
    <w:p w:rsidR="008A2938" w:rsidRPr="000F48D0" w:rsidRDefault="008A2938" w:rsidP="008A2938">
      <w:pPr>
        <w:rPr>
          <w:rFonts w:ascii="Arial" w:hAnsi="Arial" w:cs="Arial"/>
          <w:b/>
          <w:sz w:val="18"/>
          <w:szCs w:val="18"/>
        </w:rPr>
      </w:pPr>
      <w:r w:rsidRPr="000F48D0">
        <w:rPr>
          <w:rFonts w:ascii="Arial" w:hAnsi="Arial" w:cs="Arial"/>
          <w:b/>
          <w:sz w:val="18"/>
          <w:szCs w:val="18"/>
          <w:u w:val="single"/>
        </w:rPr>
        <w:t>Section-A-General Safety Rules:</w:t>
      </w:r>
    </w:p>
    <w:p w:rsidR="008A2938" w:rsidRPr="000F48D0" w:rsidRDefault="008A2938" w:rsidP="008A2938">
      <w:pPr>
        <w:pStyle w:val="PlainText"/>
        <w:rPr>
          <w:rFonts w:ascii="Arial" w:hAnsi="Arial" w:cs="Arial"/>
          <w:b/>
          <w:sz w:val="18"/>
          <w:szCs w:val="18"/>
        </w:rPr>
      </w:pPr>
      <w:r w:rsidRPr="000F48D0">
        <w:rPr>
          <w:rFonts w:ascii="Arial" w:hAnsi="Arial" w:cs="Arial"/>
          <w:b/>
          <w:sz w:val="18"/>
          <w:szCs w:val="18"/>
        </w:rPr>
        <w:t>Security:</w:t>
      </w:r>
    </w:p>
    <w:p w:rsidR="008A2938" w:rsidRPr="000F48D0" w:rsidRDefault="004D02EC" w:rsidP="004D02EC">
      <w:pPr>
        <w:widowControl w:val="0"/>
        <w:autoSpaceDE w:val="0"/>
        <w:autoSpaceDN w:val="0"/>
        <w:adjustRightInd w:val="0"/>
        <w:ind w:left="0" w:firstLine="0"/>
        <w:rPr>
          <w:rFonts w:ascii="Arial" w:hAnsi="Arial" w:cs="Arial"/>
          <w:sz w:val="18"/>
          <w:szCs w:val="18"/>
        </w:rPr>
      </w:pPr>
      <w:r w:rsidRPr="000F48D0">
        <w:rPr>
          <w:sz w:val="18"/>
          <w:szCs w:val="18"/>
        </w:rPr>
        <w:t>Further details regarding building access, entrances, hours and practice of emergency drills as noted in the Sidney Public Schools Campus Safety Procedures</w:t>
      </w:r>
      <w:r w:rsidRPr="000F48D0">
        <w:rPr>
          <w:rFonts w:ascii="Arial" w:hAnsi="Arial" w:cs="Arial"/>
          <w:sz w:val="18"/>
          <w:szCs w:val="18"/>
        </w:rPr>
        <w:t>.</w:t>
      </w:r>
    </w:p>
    <w:p w:rsidR="008A2938" w:rsidRPr="000F48D0" w:rsidRDefault="008A2938" w:rsidP="008A2938">
      <w:pPr>
        <w:widowControl w:val="0"/>
        <w:autoSpaceDE w:val="0"/>
        <w:autoSpaceDN w:val="0"/>
        <w:adjustRightInd w:val="0"/>
        <w:ind w:left="1440" w:hanging="1440"/>
        <w:rPr>
          <w:rFonts w:ascii="Arial" w:hAnsi="Arial" w:cs="Arial"/>
          <w:b/>
          <w:sz w:val="18"/>
          <w:szCs w:val="18"/>
        </w:rPr>
      </w:pPr>
      <w:r w:rsidRPr="000F48D0">
        <w:rPr>
          <w:rFonts w:ascii="Arial" w:hAnsi="Arial" w:cs="Arial"/>
          <w:b/>
          <w:sz w:val="18"/>
          <w:szCs w:val="18"/>
        </w:rPr>
        <w:t>Lifting</w:t>
      </w:r>
    </w:p>
    <w:p w:rsidR="008A2938" w:rsidRPr="000F48D0" w:rsidRDefault="004D02EC" w:rsidP="008A2938">
      <w:pPr>
        <w:widowControl w:val="0"/>
        <w:autoSpaceDE w:val="0"/>
        <w:autoSpaceDN w:val="0"/>
        <w:adjustRightInd w:val="0"/>
        <w:ind w:left="1440" w:hanging="1440"/>
        <w:rPr>
          <w:bCs/>
          <w:color w:val="FF0000"/>
          <w:sz w:val="18"/>
          <w:szCs w:val="18"/>
        </w:rPr>
      </w:pPr>
      <w:r w:rsidRPr="000F48D0">
        <w:rPr>
          <w:sz w:val="18"/>
          <w:szCs w:val="18"/>
        </w:rPr>
        <w:t>Section added regarding</w:t>
      </w:r>
      <w:r w:rsidR="008A2938" w:rsidRPr="000F48D0">
        <w:rPr>
          <w:sz w:val="18"/>
          <w:szCs w:val="18"/>
        </w:rPr>
        <w:t xml:space="preserve"> </w:t>
      </w:r>
      <w:r w:rsidRPr="000F48D0">
        <w:rPr>
          <w:sz w:val="18"/>
          <w:szCs w:val="18"/>
        </w:rPr>
        <w:t>the w</w:t>
      </w:r>
      <w:r w:rsidR="008A2938" w:rsidRPr="000F48D0">
        <w:rPr>
          <w:bCs/>
          <w:sz w:val="18"/>
          <w:szCs w:val="18"/>
        </w:rPr>
        <w:t xml:space="preserve">earing </w:t>
      </w:r>
      <w:r w:rsidRPr="000F48D0">
        <w:rPr>
          <w:bCs/>
          <w:sz w:val="18"/>
          <w:szCs w:val="18"/>
        </w:rPr>
        <w:t xml:space="preserve">of </w:t>
      </w:r>
      <w:r w:rsidR="008A2938" w:rsidRPr="000F48D0">
        <w:rPr>
          <w:bCs/>
          <w:sz w:val="18"/>
          <w:szCs w:val="18"/>
        </w:rPr>
        <w:t xml:space="preserve">a belt or back support </w:t>
      </w:r>
      <w:r w:rsidRPr="000F48D0">
        <w:rPr>
          <w:bCs/>
          <w:sz w:val="18"/>
          <w:szCs w:val="18"/>
        </w:rPr>
        <w:t>when lifting.</w:t>
      </w:r>
    </w:p>
    <w:p w:rsidR="00A44E1C" w:rsidRPr="000F48D0" w:rsidRDefault="00A44E1C" w:rsidP="00A44E1C">
      <w:pPr>
        <w:pStyle w:val="PlainText"/>
        <w:rPr>
          <w:rFonts w:ascii="Arial" w:hAnsi="Arial" w:cs="Arial"/>
          <w:b/>
          <w:sz w:val="18"/>
          <w:szCs w:val="18"/>
        </w:rPr>
      </w:pPr>
      <w:r w:rsidRPr="000F48D0">
        <w:rPr>
          <w:rFonts w:ascii="Arial" w:hAnsi="Arial" w:cs="Arial"/>
          <w:b/>
          <w:sz w:val="18"/>
          <w:szCs w:val="18"/>
        </w:rPr>
        <w:t>School Facilities</w:t>
      </w:r>
    </w:p>
    <w:p w:rsidR="004D02EC" w:rsidRPr="000F48D0" w:rsidRDefault="004D02EC" w:rsidP="00A44E1C">
      <w:pPr>
        <w:widowControl w:val="0"/>
        <w:tabs>
          <w:tab w:val="left" w:pos="720"/>
          <w:tab w:val="left" w:pos="1080"/>
        </w:tabs>
        <w:autoSpaceDE w:val="0"/>
        <w:autoSpaceDN w:val="0"/>
        <w:adjustRightInd w:val="0"/>
        <w:ind w:left="1440" w:hanging="1440"/>
        <w:rPr>
          <w:color w:val="FF0000"/>
          <w:sz w:val="18"/>
          <w:szCs w:val="18"/>
        </w:rPr>
      </w:pPr>
      <w:r w:rsidRPr="000F48D0">
        <w:rPr>
          <w:sz w:val="18"/>
          <w:szCs w:val="18"/>
        </w:rPr>
        <w:t>Section added regarding when s</w:t>
      </w:r>
      <w:r w:rsidR="00A44E1C" w:rsidRPr="000F48D0">
        <w:rPr>
          <w:sz w:val="18"/>
          <w:szCs w:val="18"/>
        </w:rPr>
        <w:t>tudent supervision</w:t>
      </w:r>
      <w:r w:rsidRPr="000F48D0">
        <w:rPr>
          <w:sz w:val="18"/>
          <w:szCs w:val="18"/>
        </w:rPr>
        <w:t xml:space="preserve"> begins and ends</w:t>
      </w:r>
      <w:r w:rsidRPr="000F48D0">
        <w:rPr>
          <w:color w:val="FF0000"/>
          <w:sz w:val="18"/>
          <w:szCs w:val="18"/>
        </w:rPr>
        <w:t>.</w:t>
      </w:r>
      <w:r w:rsidR="00A44E1C" w:rsidRPr="000F48D0">
        <w:rPr>
          <w:color w:val="FF0000"/>
          <w:sz w:val="18"/>
          <w:szCs w:val="18"/>
        </w:rPr>
        <w:t xml:space="preserve"> </w:t>
      </w:r>
    </w:p>
    <w:p w:rsidR="004D02EC" w:rsidRPr="000F48D0" w:rsidRDefault="004D02EC" w:rsidP="00A44E1C">
      <w:pPr>
        <w:widowControl w:val="0"/>
        <w:tabs>
          <w:tab w:val="left" w:pos="720"/>
          <w:tab w:val="left" w:pos="1080"/>
        </w:tabs>
        <w:autoSpaceDE w:val="0"/>
        <w:autoSpaceDN w:val="0"/>
        <w:adjustRightInd w:val="0"/>
        <w:ind w:left="1440" w:hanging="1440"/>
        <w:rPr>
          <w:color w:val="FF0000"/>
          <w:sz w:val="18"/>
          <w:szCs w:val="18"/>
        </w:rPr>
      </w:pPr>
      <w:proofErr w:type="gramStart"/>
      <w:r w:rsidRPr="000F48D0">
        <w:rPr>
          <w:sz w:val="18"/>
          <w:szCs w:val="18"/>
        </w:rPr>
        <w:t>Puts the responsibility for the completion of appropriate accident reports and their submission on P</w:t>
      </w:r>
      <w:r w:rsidR="00A44E1C" w:rsidRPr="000F48D0">
        <w:rPr>
          <w:sz w:val="18"/>
          <w:szCs w:val="18"/>
        </w:rPr>
        <w:t>rincipals</w:t>
      </w:r>
      <w:r w:rsidRPr="000F48D0">
        <w:rPr>
          <w:sz w:val="18"/>
          <w:szCs w:val="18"/>
        </w:rPr>
        <w:t>.</w:t>
      </w:r>
      <w:proofErr w:type="gramEnd"/>
    </w:p>
    <w:p w:rsidR="00A44E1C" w:rsidRPr="000F48D0" w:rsidRDefault="004D02EC" w:rsidP="00A44E1C">
      <w:pPr>
        <w:widowControl w:val="0"/>
        <w:tabs>
          <w:tab w:val="left" w:pos="720"/>
          <w:tab w:val="left" w:pos="1080"/>
        </w:tabs>
        <w:autoSpaceDE w:val="0"/>
        <w:autoSpaceDN w:val="0"/>
        <w:adjustRightInd w:val="0"/>
        <w:ind w:left="1440" w:hanging="1440"/>
        <w:rPr>
          <w:color w:val="FF0000"/>
          <w:sz w:val="18"/>
          <w:szCs w:val="18"/>
        </w:rPr>
      </w:pPr>
      <w:proofErr w:type="gramStart"/>
      <w:r w:rsidRPr="000F48D0">
        <w:rPr>
          <w:sz w:val="18"/>
          <w:szCs w:val="18"/>
        </w:rPr>
        <w:t>Changes to the posting and communication of</w:t>
      </w:r>
      <w:r w:rsidR="00A44E1C" w:rsidRPr="000F48D0">
        <w:rPr>
          <w:sz w:val="18"/>
          <w:szCs w:val="18"/>
        </w:rPr>
        <w:t xml:space="preserve"> </w:t>
      </w:r>
      <w:r w:rsidRPr="000F48D0">
        <w:rPr>
          <w:sz w:val="18"/>
          <w:szCs w:val="18"/>
        </w:rPr>
        <w:t>s</w:t>
      </w:r>
      <w:r w:rsidR="00A44E1C" w:rsidRPr="000F48D0">
        <w:rPr>
          <w:sz w:val="18"/>
          <w:szCs w:val="18"/>
        </w:rPr>
        <w:t>afety rules and procedures</w:t>
      </w:r>
      <w:r w:rsidRPr="000F48D0">
        <w:rPr>
          <w:sz w:val="18"/>
          <w:szCs w:val="18"/>
        </w:rPr>
        <w:t>.</w:t>
      </w:r>
      <w:proofErr w:type="gramEnd"/>
      <w:r w:rsidR="00A44E1C" w:rsidRPr="000F48D0">
        <w:rPr>
          <w:sz w:val="18"/>
          <w:szCs w:val="18"/>
        </w:rPr>
        <w:t xml:space="preserve"> </w:t>
      </w:r>
    </w:p>
    <w:p w:rsidR="004D02EC" w:rsidRPr="000F48D0" w:rsidRDefault="004D02EC" w:rsidP="004D02EC">
      <w:pPr>
        <w:widowControl w:val="0"/>
        <w:tabs>
          <w:tab w:val="left" w:pos="720"/>
          <w:tab w:val="left" w:pos="1080"/>
        </w:tabs>
        <w:autoSpaceDE w:val="0"/>
        <w:autoSpaceDN w:val="0"/>
        <w:adjustRightInd w:val="0"/>
        <w:rPr>
          <w:sz w:val="18"/>
          <w:szCs w:val="18"/>
        </w:rPr>
      </w:pPr>
      <w:r w:rsidRPr="000F48D0">
        <w:rPr>
          <w:sz w:val="18"/>
          <w:szCs w:val="18"/>
        </w:rPr>
        <w:t>Clarifies the procedure for maintaining e</w:t>
      </w:r>
      <w:r w:rsidR="00A44E1C" w:rsidRPr="000F48D0">
        <w:rPr>
          <w:sz w:val="18"/>
          <w:szCs w:val="18"/>
        </w:rPr>
        <w:t xml:space="preserve">mergency safety equipment </w:t>
      </w:r>
      <w:r w:rsidRPr="000F48D0">
        <w:rPr>
          <w:sz w:val="18"/>
          <w:szCs w:val="18"/>
        </w:rPr>
        <w:t>i.e. eye wash stations and</w:t>
      </w:r>
      <w:r w:rsidR="00A44E1C" w:rsidRPr="000F48D0">
        <w:rPr>
          <w:sz w:val="18"/>
          <w:szCs w:val="18"/>
        </w:rPr>
        <w:t xml:space="preserve"> shower stations</w:t>
      </w:r>
      <w:r w:rsidRPr="000F48D0">
        <w:rPr>
          <w:sz w:val="18"/>
          <w:szCs w:val="18"/>
        </w:rPr>
        <w:t>.</w:t>
      </w:r>
    </w:p>
    <w:p w:rsidR="00C72A99" w:rsidRPr="000F48D0" w:rsidRDefault="00C72A99" w:rsidP="004D02EC">
      <w:pPr>
        <w:widowControl w:val="0"/>
        <w:tabs>
          <w:tab w:val="left" w:pos="720"/>
          <w:tab w:val="left" w:pos="1080"/>
        </w:tabs>
        <w:autoSpaceDE w:val="0"/>
        <w:autoSpaceDN w:val="0"/>
        <w:adjustRightInd w:val="0"/>
        <w:rPr>
          <w:sz w:val="18"/>
          <w:szCs w:val="18"/>
        </w:rPr>
      </w:pPr>
      <w:proofErr w:type="gramStart"/>
      <w:r w:rsidRPr="000F48D0">
        <w:rPr>
          <w:sz w:val="18"/>
          <w:szCs w:val="18"/>
        </w:rPr>
        <w:t>Clarifies the procedur</w:t>
      </w:r>
      <w:r w:rsidR="00FA7552" w:rsidRPr="000F48D0">
        <w:rPr>
          <w:sz w:val="18"/>
          <w:szCs w:val="18"/>
        </w:rPr>
        <w:t>e for maintaining first aide and emergency safety equipment.</w:t>
      </w:r>
      <w:proofErr w:type="gramEnd"/>
    </w:p>
    <w:p w:rsidR="00A44E1C" w:rsidRPr="000F48D0" w:rsidRDefault="00A44E1C" w:rsidP="001D7F9B">
      <w:pPr>
        <w:widowControl w:val="0"/>
        <w:tabs>
          <w:tab w:val="left" w:pos="720"/>
          <w:tab w:val="left" w:pos="1080"/>
        </w:tabs>
        <w:autoSpaceDE w:val="0"/>
        <w:autoSpaceDN w:val="0"/>
        <w:adjustRightInd w:val="0"/>
        <w:ind w:left="1440" w:hanging="1440"/>
        <w:rPr>
          <w:rFonts w:ascii="Arial" w:hAnsi="Arial" w:cs="Arial"/>
          <w:b/>
          <w:sz w:val="18"/>
          <w:szCs w:val="18"/>
        </w:rPr>
      </w:pPr>
      <w:r w:rsidRPr="000F48D0">
        <w:rPr>
          <w:rFonts w:ascii="Arial" w:hAnsi="Arial" w:cs="Arial"/>
          <w:b/>
          <w:sz w:val="18"/>
          <w:szCs w:val="18"/>
          <w:u w:val="single"/>
        </w:rPr>
        <w:t>Section-B-Blood Borne Pathogens:</w:t>
      </w:r>
    </w:p>
    <w:p w:rsidR="00A44E1C" w:rsidRPr="000F48D0" w:rsidRDefault="00C72A99" w:rsidP="00FA7552">
      <w:pPr>
        <w:ind w:left="0" w:firstLine="0"/>
        <w:rPr>
          <w:sz w:val="18"/>
          <w:szCs w:val="18"/>
        </w:rPr>
      </w:pPr>
      <w:proofErr w:type="gramStart"/>
      <w:r w:rsidRPr="000F48D0">
        <w:rPr>
          <w:sz w:val="18"/>
          <w:szCs w:val="18"/>
        </w:rPr>
        <w:t>Refers to the need to comply with federal standards as Montana does not have approved</w:t>
      </w:r>
      <w:r w:rsidR="00FA7552" w:rsidRPr="000F48D0">
        <w:rPr>
          <w:sz w:val="18"/>
          <w:szCs w:val="18"/>
        </w:rPr>
        <w:t xml:space="preserve"> occupational safety and health.</w:t>
      </w:r>
      <w:proofErr w:type="gramEnd"/>
    </w:p>
    <w:p w:rsidR="00A44E1C" w:rsidRPr="000F48D0" w:rsidRDefault="00FA7552" w:rsidP="00A44E1C">
      <w:pPr>
        <w:autoSpaceDE w:val="0"/>
        <w:autoSpaceDN w:val="0"/>
        <w:adjustRightInd w:val="0"/>
        <w:ind w:left="1440" w:hanging="1440"/>
        <w:rPr>
          <w:color w:val="FF0000"/>
          <w:sz w:val="18"/>
          <w:szCs w:val="18"/>
        </w:rPr>
      </w:pPr>
      <w:r w:rsidRPr="000F48D0">
        <w:rPr>
          <w:sz w:val="18"/>
          <w:szCs w:val="18"/>
        </w:rPr>
        <w:t>Defines Occupational Exposure as per OSHA and revises</w:t>
      </w:r>
      <w:r w:rsidR="003C4ABB" w:rsidRPr="000F48D0">
        <w:rPr>
          <w:sz w:val="18"/>
          <w:szCs w:val="18"/>
        </w:rPr>
        <w:t xml:space="preserve"> exposure reporting forms.</w:t>
      </w:r>
    </w:p>
    <w:p w:rsidR="00A44E1C" w:rsidRPr="000F48D0" w:rsidRDefault="00A44E1C" w:rsidP="00A44E1C">
      <w:pPr>
        <w:rPr>
          <w:rFonts w:ascii="Arial" w:hAnsi="Arial" w:cs="Arial"/>
          <w:b/>
          <w:sz w:val="18"/>
          <w:szCs w:val="18"/>
        </w:rPr>
      </w:pPr>
      <w:r w:rsidRPr="000F48D0">
        <w:rPr>
          <w:rFonts w:ascii="Arial" w:hAnsi="Arial" w:cs="Arial"/>
          <w:b/>
          <w:sz w:val="18"/>
          <w:szCs w:val="18"/>
          <w:u w:val="single"/>
        </w:rPr>
        <w:t>Section-C- Hazard Communication Program</w:t>
      </w:r>
    </w:p>
    <w:p w:rsidR="00A44E1C" w:rsidRPr="000F48D0" w:rsidRDefault="003C4ABB" w:rsidP="003C4ABB">
      <w:pPr>
        <w:tabs>
          <w:tab w:val="left" w:pos="720"/>
        </w:tabs>
        <w:ind w:left="0" w:firstLine="0"/>
        <w:rPr>
          <w:sz w:val="18"/>
          <w:szCs w:val="18"/>
        </w:rPr>
      </w:pPr>
      <w:proofErr w:type="gramStart"/>
      <w:r w:rsidRPr="000F48D0">
        <w:rPr>
          <w:sz w:val="18"/>
          <w:szCs w:val="18"/>
        </w:rPr>
        <w:t>Clarifies labeling system to be used for chemicals as well as the changes to Safety Data Sheets and the need for staff training as these changes become effective.</w:t>
      </w:r>
      <w:proofErr w:type="gramEnd"/>
    </w:p>
    <w:p w:rsidR="00A44E1C" w:rsidRPr="000F48D0" w:rsidRDefault="00A44E1C" w:rsidP="00A44E1C">
      <w:pPr>
        <w:rPr>
          <w:rFonts w:ascii="Arial" w:hAnsi="Arial" w:cs="Arial"/>
          <w:b/>
          <w:sz w:val="18"/>
          <w:szCs w:val="18"/>
        </w:rPr>
      </w:pPr>
      <w:r w:rsidRPr="000F48D0">
        <w:rPr>
          <w:rFonts w:ascii="Arial" w:hAnsi="Arial" w:cs="Arial"/>
          <w:b/>
          <w:sz w:val="18"/>
          <w:szCs w:val="18"/>
          <w:u w:val="single"/>
        </w:rPr>
        <w:t>Section-L—Lab Safety/inspections</w:t>
      </w:r>
    </w:p>
    <w:p w:rsidR="00A44E1C" w:rsidRPr="000F48D0" w:rsidRDefault="00A44E1C" w:rsidP="00A44E1C">
      <w:pPr>
        <w:tabs>
          <w:tab w:val="left" w:pos="540"/>
        </w:tabs>
        <w:ind w:left="0" w:firstLine="0"/>
        <w:rPr>
          <w:sz w:val="18"/>
          <w:szCs w:val="18"/>
        </w:rPr>
      </w:pPr>
      <w:r w:rsidRPr="000F48D0">
        <w:rPr>
          <w:sz w:val="18"/>
          <w:szCs w:val="18"/>
        </w:rPr>
        <w:t xml:space="preserve">This section was worked on in 2006 but did not have any consensus from the safety committee or the science department.  </w:t>
      </w:r>
      <w:r w:rsidR="003C4ABB" w:rsidRPr="000F48D0">
        <w:rPr>
          <w:sz w:val="18"/>
          <w:szCs w:val="18"/>
        </w:rPr>
        <w:t>T</w:t>
      </w:r>
      <w:r w:rsidRPr="000F48D0">
        <w:rPr>
          <w:sz w:val="18"/>
          <w:szCs w:val="18"/>
        </w:rPr>
        <w:t xml:space="preserve">his section was drafted </w:t>
      </w:r>
      <w:r w:rsidR="003C4ABB" w:rsidRPr="000F48D0">
        <w:rPr>
          <w:sz w:val="18"/>
          <w:szCs w:val="18"/>
        </w:rPr>
        <w:t>for adoption for</w:t>
      </w:r>
      <w:r w:rsidRPr="000F48D0">
        <w:rPr>
          <w:sz w:val="18"/>
          <w:szCs w:val="18"/>
        </w:rPr>
        <w:t xml:space="preserve"> the current year.</w:t>
      </w:r>
    </w:p>
    <w:p w:rsidR="00790C55" w:rsidRPr="000F48D0" w:rsidRDefault="00AE75F3" w:rsidP="00756797">
      <w:pPr>
        <w:ind w:left="0" w:firstLine="0"/>
        <w:outlineLvl w:val="0"/>
        <w:rPr>
          <w:b/>
          <w:sz w:val="21"/>
          <w:szCs w:val="21"/>
        </w:rPr>
      </w:pPr>
      <w:r w:rsidRPr="000F48D0">
        <w:rPr>
          <w:b/>
          <w:sz w:val="21"/>
          <w:szCs w:val="21"/>
        </w:rPr>
        <w:t>Second</w:t>
      </w:r>
      <w:r w:rsidR="00F63C3F" w:rsidRPr="000F48D0">
        <w:rPr>
          <w:b/>
          <w:sz w:val="21"/>
          <w:szCs w:val="21"/>
        </w:rPr>
        <w:t xml:space="preserve"> Reading </w:t>
      </w:r>
      <w:r w:rsidR="00084551" w:rsidRPr="000F48D0">
        <w:rPr>
          <w:b/>
          <w:sz w:val="21"/>
          <w:szCs w:val="21"/>
        </w:rPr>
        <w:t xml:space="preserve">and Adoption </w:t>
      </w:r>
      <w:r w:rsidR="00F63C3F" w:rsidRPr="000F48D0">
        <w:rPr>
          <w:b/>
          <w:sz w:val="21"/>
          <w:szCs w:val="21"/>
        </w:rPr>
        <w:t>of Board Policy Revisions</w:t>
      </w:r>
      <w:r w:rsidR="005C3E51" w:rsidRPr="000F48D0">
        <w:rPr>
          <w:b/>
          <w:sz w:val="21"/>
          <w:szCs w:val="21"/>
        </w:rPr>
        <w:t xml:space="preserve"> and New Policies</w:t>
      </w:r>
      <w:r w:rsidR="00514684" w:rsidRPr="000F48D0">
        <w:rPr>
          <w:b/>
          <w:sz w:val="21"/>
          <w:szCs w:val="21"/>
        </w:rPr>
        <w:t xml:space="preserve"> </w:t>
      </w:r>
      <w:r w:rsidR="00084551" w:rsidRPr="000F48D0">
        <w:rPr>
          <w:b/>
          <w:sz w:val="21"/>
          <w:szCs w:val="21"/>
        </w:rPr>
        <w:t>to be adopted</w:t>
      </w:r>
      <w:r w:rsidR="00F63C3F" w:rsidRPr="000F48D0">
        <w:rPr>
          <w:b/>
          <w:sz w:val="21"/>
          <w:szCs w:val="21"/>
        </w:rPr>
        <w:t>:</w:t>
      </w:r>
    </w:p>
    <w:p w:rsidR="00F63C3F" w:rsidRPr="000F48D0" w:rsidRDefault="00F63C3F" w:rsidP="00756797">
      <w:pPr>
        <w:ind w:left="0" w:firstLine="0"/>
        <w:outlineLvl w:val="0"/>
        <w:rPr>
          <w:sz w:val="18"/>
          <w:szCs w:val="18"/>
        </w:rPr>
      </w:pPr>
      <w:r w:rsidRPr="000F48D0">
        <w:rPr>
          <w:b/>
          <w:sz w:val="18"/>
          <w:szCs w:val="18"/>
        </w:rPr>
        <w:t xml:space="preserve">(REV) </w:t>
      </w:r>
      <w:proofErr w:type="gramStart"/>
      <w:r w:rsidRPr="000F48D0">
        <w:rPr>
          <w:b/>
          <w:sz w:val="18"/>
          <w:szCs w:val="18"/>
        </w:rPr>
        <w:t>BP 1610 – Annual Goals and Objectives.</w:t>
      </w:r>
      <w:proofErr w:type="gramEnd"/>
      <w:r w:rsidRPr="000F48D0">
        <w:rPr>
          <w:b/>
          <w:sz w:val="18"/>
          <w:szCs w:val="18"/>
        </w:rPr>
        <w:t xml:space="preserve">  G</w:t>
      </w:r>
      <w:r w:rsidRPr="000F48D0">
        <w:rPr>
          <w:sz w:val="18"/>
          <w:szCs w:val="18"/>
        </w:rPr>
        <w:t xml:space="preserve">ives the Board a more permanent time frame to review the District’s goals and objectives  </w:t>
      </w:r>
    </w:p>
    <w:p w:rsidR="00F63C3F" w:rsidRPr="000F48D0" w:rsidRDefault="00F63C3F" w:rsidP="00F63C3F">
      <w:pPr>
        <w:ind w:left="0" w:firstLine="0"/>
        <w:outlineLvl w:val="0"/>
        <w:rPr>
          <w:sz w:val="18"/>
          <w:szCs w:val="18"/>
        </w:rPr>
      </w:pPr>
      <w:r w:rsidRPr="000F48D0">
        <w:rPr>
          <w:b/>
          <w:sz w:val="18"/>
          <w:szCs w:val="18"/>
        </w:rPr>
        <w:t xml:space="preserve">(REV) BP 2312 – Copyright.  </w:t>
      </w:r>
      <w:r w:rsidRPr="000F48D0">
        <w:rPr>
          <w:sz w:val="18"/>
          <w:szCs w:val="18"/>
        </w:rPr>
        <w:t>Defines the standards that must be met to use a copyrighted document</w:t>
      </w:r>
    </w:p>
    <w:p w:rsidR="00F63C3F" w:rsidRPr="000F48D0" w:rsidRDefault="00F63C3F" w:rsidP="00756797">
      <w:pPr>
        <w:ind w:left="0" w:firstLine="0"/>
        <w:outlineLvl w:val="0"/>
        <w:rPr>
          <w:sz w:val="18"/>
          <w:szCs w:val="18"/>
        </w:rPr>
      </w:pPr>
      <w:r w:rsidRPr="000F48D0">
        <w:rPr>
          <w:b/>
          <w:sz w:val="18"/>
          <w:szCs w:val="18"/>
        </w:rPr>
        <w:t xml:space="preserve">(NEW) </w:t>
      </w:r>
      <w:proofErr w:type="gramStart"/>
      <w:r w:rsidRPr="000F48D0">
        <w:rPr>
          <w:b/>
          <w:sz w:val="18"/>
          <w:szCs w:val="18"/>
        </w:rPr>
        <w:t>BP 2312P –Copyright Compliance.</w:t>
      </w:r>
      <w:proofErr w:type="gramEnd"/>
      <w:r w:rsidRPr="000F48D0">
        <w:rPr>
          <w:b/>
          <w:sz w:val="18"/>
          <w:szCs w:val="18"/>
        </w:rPr>
        <w:t xml:space="preserve">  </w:t>
      </w:r>
      <w:r w:rsidRPr="000F48D0">
        <w:rPr>
          <w:sz w:val="18"/>
          <w:szCs w:val="18"/>
        </w:rPr>
        <w:t>Procedural policy to define copyright compliance as to technological protection measures, digital copying, copying of music and dramatic works, copying of computer software a</w:t>
      </w:r>
      <w:r w:rsidR="00DE4941" w:rsidRPr="000F48D0">
        <w:rPr>
          <w:sz w:val="18"/>
          <w:szCs w:val="18"/>
        </w:rPr>
        <w:t>nd other educational multimedia</w:t>
      </w:r>
      <w:r w:rsidRPr="000F48D0">
        <w:rPr>
          <w:sz w:val="18"/>
          <w:szCs w:val="18"/>
        </w:rPr>
        <w:t xml:space="preserve">  </w:t>
      </w:r>
    </w:p>
    <w:p w:rsidR="00F63C3F" w:rsidRPr="000F48D0" w:rsidRDefault="00DE4941" w:rsidP="00756797">
      <w:pPr>
        <w:ind w:left="0" w:firstLine="0"/>
        <w:outlineLvl w:val="0"/>
        <w:rPr>
          <w:sz w:val="18"/>
          <w:szCs w:val="18"/>
        </w:rPr>
      </w:pPr>
      <w:r w:rsidRPr="000F48D0">
        <w:rPr>
          <w:b/>
          <w:sz w:val="18"/>
          <w:szCs w:val="18"/>
        </w:rPr>
        <w:t xml:space="preserve">(REV) </w:t>
      </w:r>
      <w:proofErr w:type="gramStart"/>
      <w:r w:rsidRPr="000F48D0">
        <w:rPr>
          <w:b/>
          <w:sz w:val="18"/>
          <w:szCs w:val="18"/>
        </w:rPr>
        <w:t>BP 2332 – Religion and Religious Activities.</w:t>
      </w:r>
      <w:proofErr w:type="gramEnd"/>
      <w:r w:rsidRPr="000F48D0">
        <w:rPr>
          <w:b/>
          <w:sz w:val="18"/>
          <w:szCs w:val="18"/>
        </w:rPr>
        <w:t xml:space="preserve">  </w:t>
      </w:r>
      <w:r w:rsidRPr="000F48D0">
        <w:rPr>
          <w:sz w:val="18"/>
          <w:szCs w:val="18"/>
        </w:rPr>
        <w:t>Defines the restrictions of having students deliver a prayer at graduation as well as staff responsibilities, baccalaureate, religious expression, clubs, and curriculum</w:t>
      </w:r>
    </w:p>
    <w:p w:rsidR="00DE4941" w:rsidRPr="000F48D0" w:rsidRDefault="00DE4941" w:rsidP="00756797">
      <w:pPr>
        <w:ind w:left="0" w:firstLine="0"/>
        <w:outlineLvl w:val="0"/>
        <w:rPr>
          <w:sz w:val="18"/>
          <w:szCs w:val="18"/>
        </w:rPr>
      </w:pPr>
      <w:r w:rsidRPr="000F48D0">
        <w:rPr>
          <w:b/>
          <w:sz w:val="18"/>
          <w:szCs w:val="18"/>
        </w:rPr>
        <w:t xml:space="preserve">(REV) </w:t>
      </w:r>
      <w:proofErr w:type="gramStart"/>
      <w:r w:rsidRPr="000F48D0">
        <w:rPr>
          <w:b/>
          <w:sz w:val="18"/>
          <w:szCs w:val="18"/>
        </w:rPr>
        <w:t>BP 2332P – Religious Beliefs and School Activities.</w:t>
      </w:r>
      <w:proofErr w:type="gramEnd"/>
      <w:r w:rsidRPr="000F48D0">
        <w:rPr>
          <w:b/>
          <w:sz w:val="18"/>
          <w:szCs w:val="18"/>
        </w:rPr>
        <w:t xml:space="preserve">  A</w:t>
      </w:r>
      <w:r w:rsidRPr="000F48D0">
        <w:rPr>
          <w:sz w:val="18"/>
          <w:szCs w:val="18"/>
        </w:rPr>
        <w:t>cknowledges varying religious beliefs of students and exemp</w:t>
      </w:r>
      <w:r w:rsidR="00782FE1" w:rsidRPr="000F48D0">
        <w:rPr>
          <w:sz w:val="18"/>
          <w:szCs w:val="18"/>
        </w:rPr>
        <w:t>t them</w:t>
      </w:r>
      <w:r w:rsidRPr="000F48D0">
        <w:rPr>
          <w:sz w:val="18"/>
          <w:szCs w:val="18"/>
        </w:rPr>
        <w:t xml:space="preserve"> from participation in certain school activities with the addition of release time for religious instructions</w:t>
      </w:r>
    </w:p>
    <w:p w:rsidR="00DE4941" w:rsidRDefault="00943A1E" w:rsidP="00756797">
      <w:pPr>
        <w:ind w:left="0" w:firstLine="0"/>
        <w:outlineLvl w:val="0"/>
        <w:rPr>
          <w:sz w:val="21"/>
          <w:szCs w:val="21"/>
        </w:rPr>
      </w:pPr>
      <w:r w:rsidRPr="000F48D0">
        <w:rPr>
          <w:b/>
          <w:sz w:val="18"/>
          <w:szCs w:val="18"/>
        </w:rPr>
        <w:lastRenderedPageBreak/>
        <w:t xml:space="preserve">(REV) </w:t>
      </w:r>
      <w:proofErr w:type="gramStart"/>
      <w:r w:rsidRPr="000F48D0">
        <w:rPr>
          <w:b/>
          <w:sz w:val="18"/>
          <w:szCs w:val="18"/>
        </w:rPr>
        <w:t>BP 2335 – Health Enhancement.</w:t>
      </w:r>
      <w:proofErr w:type="gramEnd"/>
      <w:r w:rsidRPr="000F48D0">
        <w:rPr>
          <w:sz w:val="18"/>
          <w:szCs w:val="18"/>
        </w:rPr>
        <w:t xml:space="preserve">  </w:t>
      </w:r>
      <w:r w:rsidR="005C3E51" w:rsidRPr="000F48D0">
        <w:rPr>
          <w:sz w:val="18"/>
          <w:szCs w:val="18"/>
        </w:rPr>
        <w:t>I</w:t>
      </w:r>
      <w:r w:rsidRPr="000F48D0">
        <w:rPr>
          <w:sz w:val="18"/>
          <w:szCs w:val="18"/>
        </w:rPr>
        <w:t>nclude Sexually Transmitted Infections (STI’s).  STD’s are caused by infections.  These</w:t>
      </w:r>
      <w:r w:rsidRPr="00943A1E">
        <w:rPr>
          <w:sz w:val="18"/>
          <w:szCs w:val="18"/>
        </w:rPr>
        <w:t xml:space="preserve"> infections often do not cause any symptoms.  Infections are only called diseases when they cause symptoms.  Education of STI’s is also needed in relationship to STD’s</w:t>
      </w:r>
    </w:p>
    <w:p w:rsidR="005C3E51" w:rsidRDefault="005C3E51" w:rsidP="00756797">
      <w:pPr>
        <w:ind w:left="0" w:firstLine="0"/>
        <w:outlineLvl w:val="0"/>
        <w:rPr>
          <w:sz w:val="21"/>
          <w:szCs w:val="21"/>
        </w:rPr>
      </w:pPr>
      <w:r w:rsidRPr="005C3E51">
        <w:rPr>
          <w:sz w:val="18"/>
          <w:szCs w:val="18"/>
        </w:rPr>
        <w:t xml:space="preserve">(REV) </w:t>
      </w:r>
      <w:proofErr w:type="gramStart"/>
      <w:r w:rsidRPr="005C3E51">
        <w:rPr>
          <w:b/>
          <w:sz w:val="18"/>
          <w:szCs w:val="18"/>
        </w:rPr>
        <w:t>BP 3600P – Student Records Procedure.</w:t>
      </w:r>
      <w:proofErr w:type="gramEnd"/>
      <w:r w:rsidRPr="005C3E51">
        <w:rPr>
          <w:sz w:val="18"/>
          <w:szCs w:val="18"/>
        </w:rPr>
        <w:t xml:space="preserve"> Page 2 of 5, #3 has been revised to meet the requirement of 34 CFR 99.31.  </w:t>
      </w:r>
    </w:p>
    <w:p w:rsidR="005C3E51" w:rsidRDefault="005C3E51" w:rsidP="00756797">
      <w:pPr>
        <w:ind w:left="0" w:firstLine="0"/>
        <w:outlineLvl w:val="0"/>
        <w:rPr>
          <w:sz w:val="18"/>
          <w:szCs w:val="18"/>
        </w:rPr>
      </w:pPr>
      <w:r w:rsidRPr="005C3E51">
        <w:rPr>
          <w:sz w:val="18"/>
          <w:szCs w:val="18"/>
        </w:rPr>
        <w:t xml:space="preserve">(REV) </w:t>
      </w:r>
      <w:proofErr w:type="gramStart"/>
      <w:r w:rsidRPr="005C3E51">
        <w:rPr>
          <w:b/>
          <w:sz w:val="18"/>
          <w:szCs w:val="18"/>
        </w:rPr>
        <w:t>BP 3600F1 – Student Records Notification.</w:t>
      </w:r>
      <w:proofErr w:type="gramEnd"/>
      <w:r w:rsidRPr="005C3E51">
        <w:rPr>
          <w:sz w:val="18"/>
          <w:szCs w:val="18"/>
        </w:rPr>
        <w:t xml:space="preserve">  On page 4 of 4, #5, additional language was added regarding opting out of certain directory information</w:t>
      </w:r>
    </w:p>
    <w:p w:rsidR="005C3E51" w:rsidRPr="005C3E51" w:rsidRDefault="005C3E51" w:rsidP="00756797">
      <w:pPr>
        <w:ind w:left="0" w:firstLine="0"/>
        <w:outlineLvl w:val="0"/>
        <w:rPr>
          <w:sz w:val="18"/>
          <w:szCs w:val="18"/>
        </w:rPr>
      </w:pPr>
      <w:r w:rsidRPr="005C3E51">
        <w:rPr>
          <w:b/>
          <w:sz w:val="18"/>
          <w:szCs w:val="18"/>
        </w:rPr>
        <w:t xml:space="preserve">(REV) BP 4331 – Use of School Property for Posting Notices.  </w:t>
      </w:r>
      <w:r>
        <w:rPr>
          <w:sz w:val="18"/>
          <w:szCs w:val="18"/>
        </w:rPr>
        <w:t>T</w:t>
      </w:r>
      <w:r w:rsidRPr="005C3E51">
        <w:rPr>
          <w:sz w:val="18"/>
          <w:szCs w:val="18"/>
        </w:rPr>
        <w:t xml:space="preserve">here shall be no campaigning of any type on school district property, nor using students as a means of disseminating campaign materials.  </w:t>
      </w:r>
    </w:p>
    <w:p w:rsidR="005C3E51" w:rsidRPr="005C3E51" w:rsidRDefault="005C3E51" w:rsidP="00756797">
      <w:pPr>
        <w:ind w:left="0" w:firstLine="0"/>
        <w:outlineLvl w:val="0"/>
        <w:rPr>
          <w:sz w:val="18"/>
          <w:szCs w:val="18"/>
        </w:rPr>
      </w:pPr>
      <w:r w:rsidRPr="005C3E51">
        <w:rPr>
          <w:b/>
          <w:sz w:val="18"/>
          <w:szCs w:val="18"/>
        </w:rPr>
        <w:t xml:space="preserve">(REV) </w:t>
      </w:r>
      <w:proofErr w:type="gramStart"/>
      <w:r w:rsidRPr="005C3E51">
        <w:rPr>
          <w:b/>
          <w:sz w:val="18"/>
          <w:szCs w:val="18"/>
        </w:rPr>
        <w:t>BP 8425 – Service Animals.</w:t>
      </w:r>
      <w:proofErr w:type="gramEnd"/>
      <w:r w:rsidRPr="005C3E51">
        <w:rPr>
          <w:sz w:val="18"/>
          <w:szCs w:val="18"/>
        </w:rPr>
        <w:t xml:space="preserve">  </w:t>
      </w:r>
      <w:r>
        <w:rPr>
          <w:sz w:val="18"/>
          <w:szCs w:val="18"/>
        </w:rPr>
        <w:t>C</w:t>
      </w:r>
      <w:r w:rsidRPr="005C3E51">
        <w:rPr>
          <w:sz w:val="18"/>
          <w:szCs w:val="18"/>
        </w:rPr>
        <w:t xml:space="preserve">hanged to meet Montana law in regards to the </w:t>
      </w:r>
      <w:r>
        <w:rPr>
          <w:sz w:val="18"/>
          <w:szCs w:val="18"/>
        </w:rPr>
        <w:t>definition of Service Animals</w:t>
      </w:r>
    </w:p>
    <w:p w:rsidR="005C3E51" w:rsidRDefault="005C3E51" w:rsidP="00756797">
      <w:pPr>
        <w:ind w:left="0" w:firstLine="0"/>
        <w:outlineLvl w:val="0"/>
        <w:rPr>
          <w:sz w:val="18"/>
          <w:szCs w:val="18"/>
        </w:rPr>
      </w:pPr>
      <w:r w:rsidRPr="005C3E51">
        <w:rPr>
          <w:b/>
          <w:sz w:val="18"/>
          <w:szCs w:val="18"/>
        </w:rPr>
        <w:t xml:space="preserve">(NEW) BP 5460—Personnel, </w:t>
      </w:r>
      <w:r w:rsidRPr="005C3E51">
        <w:rPr>
          <w:b/>
          <w:i/>
          <w:sz w:val="18"/>
          <w:szCs w:val="18"/>
        </w:rPr>
        <w:t>Electronic Resources and Social Networking:</w:t>
      </w:r>
      <w:r w:rsidRPr="005C3E51">
        <w:rPr>
          <w:sz w:val="18"/>
          <w:szCs w:val="18"/>
        </w:rPr>
        <w:t xml:space="preserve">  </w:t>
      </w:r>
      <w:r>
        <w:rPr>
          <w:sz w:val="18"/>
          <w:szCs w:val="18"/>
        </w:rPr>
        <w:t>S</w:t>
      </w:r>
      <w:r w:rsidRPr="005C3E51">
        <w:rPr>
          <w:sz w:val="18"/>
          <w:szCs w:val="18"/>
        </w:rPr>
        <w:t>tresses the need for districts to set parameters of acceptability for staff regarding the appropriate relationships to students over social networking sites.</w:t>
      </w:r>
    </w:p>
    <w:p w:rsidR="00BB7F8E" w:rsidRPr="00BB7F8E" w:rsidRDefault="00BB7F8E" w:rsidP="00BB7F8E">
      <w:pPr>
        <w:tabs>
          <w:tab w:val="left" w:pos="-1440"/>
        </w:tabs>
        <w:jc w:val="both"/>
        <w:rPr>
          <w:sz w:val="18"/>
          <w:szCs w:val="18"/>
        </w:rPr>
      </w:pPr>
      <w:r w:rsidRPr="00BB7F8E">
        <w:rPr>
          <w:b/>
          <w:sz w:val="18"/>
          <w:szCs w:val="18"/>
        </w:rPr>
        <w:t>(NEW) BP 7330 - Payroll Procedures Schedule</w:t>
      </w:r>
      <w:r>
        <w:rPr>
          <w:b/>
          <w:sz w:val="18"/>
          <w:szCs w:val="18"/>
        </w:rPr>
        <w:t xml:space="preserve">.  </w:t>
      </w:r>
      <w:r>
        <w:rPr>
          <w:sz w:val="18"/>
          <w:szCs w:val="18"/>
        </w:rPr>
        <w:t>P</w:t>
      </w:r>
      <w:r w:rsidRPr="00BB7F8E">
        <w:rPr>
          <w:sz w:val="18"/>
          <w:szCs w:val="18"/>
        </w:rPr>
        <w:t xml:space="preserve">olicy notifying </w:t>
      </w:r>
      <w:r w:rsidRPr="00BB7F8E">
        <w:rPr>
          <w:sz w:val="18"/>
          <w:szCs w:val="18"/>
        </w:rPr>
        <w:tab/>
        <w:t>personnel</w:t>
      </w:r>
      <w:r>
        <w:rPr>
          <w:sz w:val="18"/>
          <w:szCs w:val="18"/>
        </w:rPr>
        <w:t xml:space="preserve"> of</w:t>
      </w:r>
      <w:r w:rsidRPr="00BB7F8E">
        <w:rPr>
          <w:sz w:val="18"/>
          <w:szCs w:val="18"/>
        </w:rPr>
        <w:t xml:space="preserve"> deferred payment </w:t>
      </w:r>
    </w:p>
    <w:p w:rsidR="005C3E51" w:rsidRDefault="00BB7F8E" w:rsidP="00756797">
      <w:pPr>
        <w:ind w:left="0" w:firstLine="0"/>
        <w:outlineLvl w:val="0"/>
        <w:rPr>
          <w:sz w:val="18"/>
          <w:szCs w:val="18"/>
        </w:rPr>
      </w:pPr>
      <w:r>
        <w:rPr>
          <w:b/>
          <w:sz w:val="18"/>
          <w:szCs w:val="18"/>
        </w:rPr>
        <w:t>(REV) BP 7425- Extracurricular Fund Policy:</w:t>
      </w:r>
      <w:r>
        <w:rPr>
          <w:sz w:val="18"/>
          <w:szCs w:val="18"/>
        </w:rPr>
        <w:t xml:space="preserve">  Housekeeping changes </w:t>
      </w:r>
    </w:p>
    <w:p w:rsidR="00BB7F8E" w:rsidRDefault="00BB7F8E" w:rsidP="00756797">
      <w:pPr>
        <w:ind w:left="0" w:firstLine="0"/>
        <w:outlineLvl w:val="0"/>
        <w:rPr>
          <w:sz w:val="18"/>
          <w:szCs w:val="18"/>
        </w:rPr>
      </w:pPr>
      <w:r>
        <w:rPr>
          <w:b/>
          <w:sz w:val="18"/>
          <w:szCs w:val="18"/>
        </w:rPr>
        <w:t>(REV) BP 8301F- Accident Form.</w:t>
      </w:r>
      <w:r>
        <w:rPr>
          <w:sz w:val="18"/>
          <w:szCs w:val="18"/>
        </w:rPr>
        <w:t xml:space="preserve">  Edits to reflect District Accident Form</w:t>
      </w:r>
    </w:p>
    <w:p w:rsidR="00084551" w:rsidRPr="00084551" w:rsidRDefault="00084551" w:rsidP="00756797">
      <w:pPr>
        <w:ind w:left="0" w:firstLine="0"/>
        <w:outlineLvl w:val="0"/>
        <w:rPr>
          <w:b/>
          <w:i/>
          <w:sz w:val="18"/>
          <w:szCs w:val="18"/>
        </w:rPr>
      </w:pPr>
      <w:r w:rsidRPr="00084551">
        <w:rPr>
          <w:b/>
          <w:i/>
          <w:sz w:val="18"/>
          <w:szCs w:val="18"/>
        </w:rPr>
        <w:t>ADDED:</w:t>
      </w:r>
      <w:r>
        <w:rPr>
          <w:b/>
          <w:i/>
          <w:sz w:val="18"/>
          <w:szCs w:val="18"/>
        </w:rPr>
        <w:t xml:space="preserve">  Deletion of BP 5257 </w:t>
      </w:r>
      <w:r w:rsidR="006A4673">
        <w:rPr>
          <w:b/>
          <w:i/>
          <w:sz w:val="18"/>
          <w:szCs w:val="18"/>
        </w:rPr>
        <w:t>as the Employee Assistance Program</w:t>
      </w:r>
      <w:r>
        <w:rPr>
          <w:b/>
          <w:i/>
          <w:sz w:val="18"/>
          <w:szCs w:val="18"/>
        </w:rPr>
        <w:t>s role is no longer filled by anyone in the community</w:t>
      </w:r>
    </w:p>
    <w:p w:rsidR="00084551" w:rsidRPr="00BB7F8E" w:rsidRDefault="00084551" w:rsidP="00756797">
      <w:pPr>
        <w:ind w:left="0" w:firstLine="0"/>
        <w:outlineLvl w:val="0"/>
        <w:rPr>
          <w:sz w:val="18"/>
          <w:szCs w:val="18"/>
        </w:rPr>
      </w:pPr>
    </w:p>
    <w:p w:rsidR="00CB2F8E" w:rsidRPr="00CB2F8E" w:rsidRDefault="007F12A7" w:rsidP="00756797">
      <w:pPr>
        <w:ind w:left="0" w:firstLine="0"/>
        <w:outlineLvl w:val="0"/>
        <w:rPr>
          <w:sz w:val="21"/>
          <w:szCs w:val="21"/>
        </w:rPr>
      </w:pPr>
      <w:r>
        <w:rPr>
          <w:sz w:val="21"/>
          <w:szCs w:val="21"/>
        </w:rPr>
        <w:t>Mr. Lorenz</w:t>
      </w:r>
      <w:r w:rsidR="00CB2F8E">
        <w:rPr>
          <w:sz w:val="21"/>
          <w:szCs w:val="21"/>
        </w:rPr>
        <w:t xml:space="preserve"> moved to accept the Consent Agenda as presented.  </w:t>
      </w:r>
      <w:r w:rsidR="009B759E">
        <w:rPr>
          <w:sz w:val="21"/>
          <w:szCs w:val="21"/>
        </w:rPr>
        <w:t>Mrs. E</w:t>
      </w:r>
      <w:r>
        <w:rPr>
          <w:sz w:val="21"/>
          <w:szCs w:val="21"/>
        </w:rPr>
        <w:t>verett</w:t>
      </w:r>
      <w:r w:rsidR="00CB2F8E">
        <w:rPr>
          <w:sz w:val="21"/>
          <w:szCs w:val="21"/>
        </w:rPr>
        <w:t xml:space="preserve"> seconded the motion which passed on a </w:t>
      </w:r>
      <w:r>
        <w:rPr>
          <w:sz w:val="21"/>
          <w:szCs w:val="21"/>
        </w:rPr>
        <w:t>6</w:t>
      </w:r>
      <w:r w:rsidR="00CB2F8E">
        <w:rPr>
          <w:sz w:val="21"/>
          <w:szCs w:val="21"/>
        </w:rPr>
        <w:t xml:space="preserve"> to 0 vote.</w:t>
      </w:r>
      <w:r w:rsidR="004767E1">
        <w:rPr>
          <w:sz w:val="21"/>
          <w:szCs w:val="21"/>
        </w:rPr>
        <w:t xml:space="preserve">  </w:t>
      </w:r>
    </w:p>
    <w:p w:rsidR="00CB2F8E" w:rsidRDefault="00CB2F8E" w:rsidP="00756797">
      <w:pPr>
        <w:ind w:left="0" w:firstLine="0"/>
        <w:outlineLvl w:val="0"/>
        <w:rPr>
          <w:b/>
          <w:sz w:val="21"/>
          <w:szCs w:val="21"/>
        </w:rPr>
      </w:pPr>
    </w:p>
    <w:p w:rsidR="002A210B" w:rsidRDefault="002A210B" w:rsidP="002A210B">
      <w:pPr>
        <w:ind w:left="0" w:firstLine="0"/>
        <w:outlineLvl w:val="0"/>
        <w:rPr>
          <w:sz w:val="21"/>
          <w:szCs w:val="21"/>
        </w:rPr>
      </w:pPr>
      <w:r>
        <w:rPr>
          <w:b/>
          <w:sz w:val="21"/>
          <w:szCs w:val="21"/>
        </w:rPr>
        <w:t xml:space="preserve">Communication from the public on non-agenda items:  </w:t>
      </w:r>
      <w:r>
        <w:rPr>
          <w:sz w:val="21"/>
          <w:szCs w:val="21"/>
        </w:rPr>
        <w:t>None</w:t>
      </w:r>
    </w:p>
    <w:p w:rsidR="00236C9F" w:rsidRPr="001678B8" w:rsidRDefault="00236C9F" w:rsidP="00CB2F8E">
      <w:pPr>
        <w:ind w:left="0" w:firstLine="0"/>
        <w:outlineLvl w:val="0"/>
        <w:rPr>
          <w:b/>
          <w:sz w:val="21"/>
          <w:szCs w:val="21"/>
        </w:rPr>
      </w:pPr>
    </w:p>
    <w:p w:rsidR="007F12A7" w:rsidRPr="00236C9F" w:rsidRDefault="007F12A7" w:rsidP="00CB2F8E">
      <w:pPr>
        <w:ind w:left="0" w:firstLine="0"/>
        <w:outlineLvl w:val="0"/>
        <w:rPr>
          <w:sz w:val="21"/>
          <w:szCs w:val="21"/>
        </w:rPr>
      </w:pPr>
      <w:r w:rsidRPr="001678B8">
        <w:rPr>
          <w:b/>
          <w:sz w:val="21"/>
          <w:szCs w:val="21"/>
        </w:rPr>
        <w:t xml:space="preserve">Quarterly Evaluation of </w:t>
      </w:r>
      <w:proofErr w:type="spellStart"/>
      <w:r w:rsidRPr="001678B8">
        <w:rPr>
          <w:b/>
          <w:sz w:val="21"/>
          <w:szCs w:val="21"/>
        </w:rPr>
        <w:t>Superintent</w:t>
      </w:r>
      <w:proofErr w:type="spellEnd"/>
      <w:r>
        <w:rPr>
          <w:sz w:val="21"/>
          <w:szCs w:val="21"/>
        </w:rPr>
        <w:t xml:space="preserve"> - </w:t>
      </w:r>
    </w:p>
    <w:p w:rsidR="00F95443" w:rsidRDefault="00F95443" w:rsidP="00F95443">
      <w:pPr>
        <w:pStyle w:val="BodyText2"/>
        <w:ind w:left="0" w:firstLine="0"/>
        <w:rPr>
          <w:sz w:val="21"/>
          <w:szCs w:val="21"/>
        </w:rPr>
      </w:pPr>
      <w:r w:rsidRPr="00F95443">
        <w:rPr>
          <w:sz w:val="21"/>
          <w:szCs w:val="21"/>
        </w:rPr>
        <w:t xml:space="preserve">At </w:t>
      </w:r>
      <w:r w:rsidR="007F12A7">
        <w:rPr>
          <w:sz w:val="21"/>
          <w:szCs w:val="21"/>
        </w:rPr>
        <w:t>8:13</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9C1B23">
        <w:rPr>
          <w:sz w:val="21"/>
          <w:szCs w:val="21"/>
        </w:rPr>
        <w:t>the quarterly evaluation</w:t>
      </w:r>
      <w:r w:rsidR="00A6631F">
        <w:rPr>
          <w:sz w:val="21"/>
          <w:szCs w:val="21"/>
        </w:rPr>
        <w:t xml:space="preserve"> of the superintendent.</w:t>
      </w:r>
    </w:p>
    <w:p w:rsidR="003E2E1D" w:rsidRDefault="003E2E1D" w:rsidP="00F95443">
      <w:pPr>
        <w:pStyle w:val="BodyText2"/>
        <w:ind w:left="0" w:firstLine="0"/>
        <w:rPr>
          <w:sz w:val="21"/>
          <w:szCs w:val="21"/>
        </w:rPr>
      </w:pPr>
    </w:p>
    <w:p w:rsidR="003E2E1D" w:rsidRPr="00F95443" w:rsidRDefault="003E2E1D" w:rsidP="00F95443">
      <w:pPr>
        <w:pStyle w:val="BodyText2"/>
        <w:ind w:left="0" w:firstLine="0"/>
        <w:rPr>
          <w:sz w:val="21"/>
          <w:szCs w:val="21"/>
        </w:rPr>
      </w:pPr>
      <w:r>
        <w:rPr>
          <w:sz w:val="21"/>
          <w:szCs w:val="21"/>
        </w:rPr>
        <w:t>Th</w:t>
      </w:r>
      <w:r w:rsidR="00236C9F">
        <w:rPr>
          <w:sz w:val="21"/>
          <w:szCs w:val="21"/>
        </w:rPr>
        <w:t xml:space="preserve">e meeting was reconvened at </w:t>
      </w:r>
      <w:r w:rsidR="007F12A7">
        <w:rPr>
          <w:sz w:val="21"/>
          <w:szCs w:val="21"/>
        </w:rPr>
        <w:t>9:14</w:t>
      </w:r>
      <w:r>
        <w:rPr>
          <w:sz w:val="21"/>
          <w:szCs w:val="21"/>
        </w:rPr>
        <w:t xml:space="preserve"> PM</w:t>
      </w:r>
    </w:p>
    <w:p w:rsidR="00DA3FA9" w:rsidRDefault="00DA3FA9"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7F12A7">
        <w:rPr>
          <w:sz w:val="21"/>
          <w:szCs w:val="21"/>
        </w:rPr>
        <w:t>9:15</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7F12A7" w:rsidP="00E33921">
      <w:pPr>
        <w:rPr>
          <w:sz w:val="21"/>
          <w:szCs w:val="21"/>
        </w:rPr>
      </w:pPr>
      <w:r>
        <w:rPr>
          <w:sz w:val="21"/>
          <w:szCs w:val="21"/>
        </w:rPr>
        <w:t>Nancy Vaira, Asst.</w:t>
      </w:r>
      <w:r w:rsidR="00413CC8" w:rsidRPr="00AD1C27">
        <w:rPr>
          <w:sz w:val="21"/>
          <w:szCs w:val="21"/>
        </w:rPr>
        <w:t xml:space="preserve"> Clerk</w:t>
      </w:r>
    </w:p>
    <w:sectPr w:rsidR="00776C44" w:rsidRPr="00AD1C27" w:rsidSect="001678B8">
      <w:headerReference w:type="default" r:id="rId8"/>
      <w:footerReference w:type="even" r:id="rId9"/>
      <w:footerReference w:type="default" r:id="rId10"/>
      <w:pgSz w:w="12240" w:h="15840"/>
      <w:pgMar w:top="720" w:right="1080" w:bottom="720" w:left="180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B8" w:rsidRDefault="001678B8">
      <w:r>
        <w:separator/>
      </w:r>
    </w:p>
  </w:endnote>
  <w:endnote w:type="continuationSeparator" w:id="1">
    <w:p w:rsidR="001678B8" w:rsidRDefault="00167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B8" w:rsidRDefault="001678B8"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8B8" w:rsidRDefault="00167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422999"/>
      <w:docPartObj>
        <w:docPartGallery w:val="Page Numbers (Bottom of Page)"/>
        <w:docPartUnique/>
      </w:docPartObj>
    </w:sdtPr>
    <w:sdtContent>
      <w:p w:rsidR="001678B8" w:rsidRDefault="001678B8">
        <w:pPr>
          <w:pStyle w:val="Footer"/>
          <w:jc w:val="center"/>
        </w:pPr>
        <w:fldSimple w:instr=" PAGE   \* MERGEFORMAT ">
          <w:r w:rsidR="00246D76">
            <w:rPr>
              <w:noProof/>
            </w:rPr>
            <w:t>18</w:t>
          </w:r>
        </w:fldSimple>
      </w:p>
    </w:sdtContent>
  </w:sdt>
  <w:p w:rsidR="001678B8" w:rsidRDefault="00167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B8" w:rsidRDefault="001678B8">
      <w:r>
        <w:separator/>
      </w:r>
    </w:p>
  </w:footnote>
  <w:footnote w:type="continuationSeparator" w:id="1">
    <w:p w:rsidR="001678B8" w:rsidRDefault="00167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B8" w:rsidRDefault="001678B8" w:rsidP="00A55EEC">
    <w:pPr>
      <w:pStyle w:val="Header"/>
      <w:ind w:left="0" w:firstLine="0"/>
    </w:pPr>
  </w:p>
  <w:p w:rsidR="001678B8" w:rsidRDefault="001678B8" w:rsidP="00F56BA3">
    <w:pPr>
      <w:pStyle w:val="Header"/>
      <w:jc w:val="right"/>
      <w:rPr>
        <w:sz w:val="16"/>
        <w:szCs w:val="16"/>
      </w:rPr>
    </w:pPr>
    <w:r w:rsidRPr="00AE54CB">
      <w:rPr>
        <w:sz w:val="16"/>
        <w:szCs w:val="16"/>
      </w:rPr>
      <w:t>Sidney Public Schools</w:t>
    </w:r>
    <w:r>
      <w:rPr>
        <w:sz w:val="16"/>
        <w:szCs w:val="16"/>
      </w:rPr>
      <w:t xml:space="preserve"> Board of Trustees Minutes 4/10/2013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A6A3A"/>
    <w:multiLevelType w:val="hybridMultilevel"/>
    <w:tmpl w:val="EF0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0E55"/>
    <w:multiLevelType w:val="hybridMultilevel"/>
    <w:tmpl w:val="86E2299A"/>
    <w:lvl w:ilvl="0" w:tplc="461E72E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D1A03"/>
    <w:multiLevelType w:val="hybridMultilevel"/>
    <w:tmpl w:val="318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2">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D3940"/>
    <w:multiLevelType w:val="hybridMultilevel"/>
    <w:tmpl w:val="30F23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F11BE"/>
    <w:multiLevelType w:val="hybridMultilevel"/>
    <w:tmpl w:val="C36ED11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968EE"/>
    <w:multiLevelType w:val="hybridMultilevel"/>
    <w:tmpl w:val="914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4"/>
  </w:num>
  <w:num w:numId="6">
    <w:abstractNumId w:val="7"/>
  </w:num>
  <w:num w:numId="7">
    <w:abstractNumId w:val="15"/>
  </w:num>
  <w:num w:numId="8">
    <w:abstractNumId w:val="19"/>
  </w:num>
  <w:num w:numId="9">
    <w:abstractNumId w:val="18"/>
  </w:num>
  <w:num w:numId="10">
    <w:abstractNumId w:val="13"/>
  </w:num>
  <w:num w:numId="11">
    <w:abstractNumId w:val="22"/>
  </w:num>
  <w:num w:numId="12">
    <w:abstractNumId w:val="8"/>
  </w:num>
  <w:num w:numId="13">
    <w:abstractNumId w:val="26"/>
  </w:num>
  <w:num w:numId="14">
    <w:abstractNumId w:val="17"/>
  </w:num>
  <w:num w:numId="15">
    <w:abstractNumId w:val="3"/>
  </w:num>
  <w:num w:numId="16">
    <w:abstractNumId w:val="6"/>
  </w:num>
  <w:num w:numId="17">
    <w:abstractNumId w:val="2"/>
  </w:num>
  <w:num w:numId="18">
    <w:abstractNumId w:val="23"/>
  </w:num>
  <w:num w:numId="19">
    <w:abstractNumId w:val="12"/>
  </w:num>
  <w:num w:numId="20">
    <w:abstractNumId w:val="21"/>
  </w:num>
  <w:num w:numId="21">
    <w:abstractNumId w:val="14"/>
  </w:num>
  <w:num w:numId="22">
    <w:abstractNumId w:val="25"/>
  </w:num>
  <w:num w:numId="23">
    <w:abstractNumId w:val="4"/>
  </w:num>
  <w:num w:numId="24">
    <w:abstractNumId w:val="20"/>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24609"/>
  </w:hdrShapeDefaults>
  <w:footnotePr>
    <w:footnote w:id="0"/>
    <w:footnote w:id="1"/>
  </w:footnotePr>
  <w:endnotePr>
    <w:endnote w:id="0"/>
    <w:endnote w:id="1"/>
  </w:endnotePr>
  <w:compat/>
  <w:rsids>
    <w:rsidRoot w:val="00EF6EFE"/>
    <w:rsid w:val="0000094D"/>
    <w:rsid w:val="00000CE8"/>
    <w:rsid w:val="000057EA"/>
    <w:rsid w:val="0000632D"/>
    <w:rsid w:val="00010AB6"/>
    <w:rsid w:val="0001307F"/>
    <w:rsid w:val="000224EC"/>
    <w:rsid w:val="000226AB"/>
    <w:rsid w:val="00022BDA"/>
    <w:rsid w:val="00025EF2"/>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B01DE"/>
    <w:rsid w:val="000B1667"/>
    <w:rsid w:val="000B1FBE"/>
    <w:rsid w:val="000B29CD"/>
    <w:rsid w:val="000B3B1E"/>
    <w:rsid w:val="000B4747"/>
    <w:rsid w:val="000B4CDF"/>
    <w:rsid w:val="000B66FF"/>
    <w:rsid w:val="000B6985"/>
    <w:rsid w:val="000B7266"/>
    <w:rsid w:val="000C098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8D0"/>
    <w:rsid w:val="000F4F17"/>
    <w:rsid w:val="00101CE9"/>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678B8"/>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695C"/>
    <w:rsid w:val="001E78C4"/>
    <w:rsid w:val="001F0F8A"/>
    <w:rsid w:val="001F16BA"/>
    <w:rsid w:val="001F1793"/>
    <w:rsid w:val="001F18AE"/>
    <w:rsid w:val="001F29DA"/>
    <w:rsid w:val="001F3D77"/>
    <w:rsid w:val="001F43B0"/>
    <w:rsid w:val="001F4E11"/>
    <w:rsid w:val="001F67AF"/>
    <w:rsid w:val="001F6954"/>
    <w:rsid w:val="0020218A"/>
    <w:rsid w:val="00202F15"/>
    <w:rsid w:val="00205B2A"/>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6D76"/>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61AE"/>
    <w:rsid w:val="002770D3"/>
    <w:rsid w:val="00283885"/>
    <w:rsid w:val="00286856"/>
    <w:rsid w:val="00287168"/>
    <w:rsid w:val="00290A6D"/>
    <w:rsid w:val="00290F41"/>
    <w:rsid w:val="00291432"/>
    <w:rsid w:val="00292430"/>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6AF"/>
    <w:rsid w:val="002E0A92"/>
    <w:rsid w:val="002E2D8F"/>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94C"/>
    <w:rsid w:val="003F1C50"/>
    <w:rsid w:val="003F29CE"/>
    <w:rsid w:val="003F38BB"/>
    <w:rsid w:val="003F5C1A"/>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65E8"/>
    <w:rsid w:val="004767E1"/>
    <w:rsid w:val="00477101"/>
    <w:rsid w:val="0048059C"/>
    <w:rsid w:val="004807AB"/>
    <w:rsid w:val="00482651"/>
    <w:rsid w:val="00483231"/>
    <w:rsid w:val="00486125"/>
    <w:rsid w:val="00486162"/>
    <w:rsid w:val="004906CB"/>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5675"/>
    <w:rsid w:val="004C627A"/>
    <w:rsid w:val="004C7AF2"/>
    <w:rsid w:val="004D02EC"/>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7271"/>
    <w:rsid w:val="00517580"/>
    <w:rsid w:val="00522624"/>
    <w:rsid w:val="00524C3B"/>
    <w:rsid w:val="00526339"/>
    <w:rsid w:val="00526715"/>
    <w:rsid w:val="005277AD"/>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41D5"/>
    <w:rsid w:val="005B490A"/>
    <w:rsid w:val="005B5FF7"/>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72B2"/>
    <w:rsid w:val="005D74D4"/>
    <w:rsid w:val="005E0649"/>
    <w:rsid w:val="005E116B"/>
    <w:rsid w:val="005E275C"/>
    <w:rsid w:val="005E385F"/>
    <w:rsid w:val="005E59E0"/>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922"/>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1546"/>
    <w:rsid w:val="006A3357"/>
    <w:rsid w:val="006A464F"/>
    <w:rsid w:val="006A4673"/>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4B6E"/>
    <w:rsid w:val="006D68FC"/>
    <w:rsid w:val="006D6A95"/>
    <w:rsid w:val="006D7CB8"/>
    <w:rsid w:val="006E03D4"/>
    <w:rsid w:val="006E1A23"/>
    <w:rsid w:val="006E2F68"/>
    <w:rsid w:val="006E3B1A"/>
    <w:rsid w:val="006E4614"/>
    <w:rsid w:val="006E50E9"/>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7051"/>
    <w:rsid w:val="00751F83"/>
    <w:rsid w:val="00753B69"/>
    <w:rsid w:val="00756797"/>
    <w:rsid w:val="00761F9F"/>
    <w:rsid w:val="007657CF"/>
    <w:rsid w:val="007670D5"/>
    <w:rsid w:val="0077031F"/>
    <w:rsid w:val="00770645"/>
    <w:rsid w:val="00770CCD"/>
    <w:rsid w:val="0077119D"/>
    <w:rsid w:val="00771656"/>
    <w:rsid w:val="00775275"/>
    <w:rsid w:val="00775761"/>
    <w:rsid w:val="00775964"/>
    <w:rsid w:val="007765AE"/>
    <w:rsid w:val="00776C44"/>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60A1"/>
    <w:rsid w:val="007A66CC"/>
    <w:rsid w:val="007B48B8"/>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12A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42A3"/>
    <w:rsid w:val="00834814"/>
    <w:rsid w:val="00835117"/>
    <w:rsid w:val="008353AB"/>
    <w:rsid w:val="00836E01"/>
    <w:rsid w:val="008374FE"/>
    <w:rsid w:val="00841002"/>
    <w:rsid w:val="00841C5B"/>
    <w:rsid w:val="00841FA0"/>
    <w:rsid w:val="00844788"/>
    <w:rsid w:val="00847970"/>
    <w:rsid w:val="00847FF3"/>
    <w:rsid w:val="00851970"/>
    <w:rsid w:val="008522DA"/>
    <w:rsid w:val="008528D7"/>
    <w:rsid w:val="00852F6B"/>
    <w:rsid w:val="008566E1"/>
    <w:rsid w:val="00857E89"/>
    <w:rsid w:val="0086071B"/>
    <w:rsid w:val="00860781"/>
    <w:rsid w:val="00866375"/>
    <w:rsid w:val="00866505"/>
    <w:rsid w:val="00872631"/>
    <w:rsid w:val="00873058"/>
    <w:rsid w:val="00874086"/>
    <w:rsid w:val="008748FC"/>
    <w:rsid w:val="0087565A"/>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3A6E"/>
    <w:rsid w:val="008C478B"/>
    <w:rsid w:val="008D21D0"/>
    <w:rsid w:val="008D3222"/>
    <w:rsid w:val="008D3896"/>
    <w:rsid w:val="008D5E79"/>
    <w:rsid w:val="008D632E"/>
    <w:rsid w:val="008D6810"/>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390E"/>
    <w:rsid w:val="00903BB0"/>
    <w:rsid w:val="00904886"/>
    <w:rsid w:val="00905E00"/>
    <w:rsid w:val="009068B6"/>
    <w:rsid w:val="0091101C"/>
    <w:rsid w:val="00912DC6"/>
    <w:rsid w:val="00915DA5"/>
    <w:rsid w:val="00916C8D"/>
    <w:rsid w:val="00920241"/>
    <w:rsid w:val="009343B3"/>
    <w:rsid w:val="0093456C"/>
    <w:rsid w:val="00934E74"/>
    <w:rsid w:val="0093536E"/>
    <w:rsid w:val="009374BF"/>
    <w:rsid w:val="00937B97"/>
    <w:rsid w:val="00940691"/>
    <w:rsid w:val="00941D6A"/>
    <w:rsid w:val="00942DC0"/>
    <w:rsid w:val="00943A1E"/>
    <w:rsid w:val="00944049"/>
    <w:rsid w:val="00944F81"/>
    <w:rsid w:val="00945D9A"/>
    <w:rsid w:val="00946A57"/>
    <w:rsid w:val="00946F4F"/>
    <w:rsid w:val="00947927"/>
    <w:rsid w:val="00947BB7"/>
    <w:rsid w:val="00950BCB"/>
    <w:rsid w:val="0095115E"/>
    <w:rsid w:val="00952063"/>
    <w:rsid w:val="009524E8"/>
    <w:rsid w:val="00953A21"/>
    <w:rsid w:val="009549F2"/>
    <w:rsid w:val="0095608A"/>
    <w:rsid w:val="00957D2B"/>
    <w:rsid w:val="0096028A"/>
    <w:rsid w:val="0096240C"/>
    <w:rsid w:val="009645C0"/>
    <w:rsid w:val="00964D51"/>
    <w:rsid w:val="00966363"/>
    <w:rsid w:val="00967D07"/>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B759E"/>
    <w:rsid w:val="009C0B86"/>
    <w:rsid w:val="009C1B23"/>
    <w:rsid w:val="009C3CC0"/>
    <w:rsid w:val="009C50CA"/>
    <w:rsid w:val="009C56EE"/>
    <w:rsid w:val="009C5E86"/>
    <w:rsid w:val="009E0DDB"/>
    <w:rsid w:val="009E155C"/>
    <w:rsid w:val="009E1950"/>
    <w:rsid w:val="009E2310"/>
    <w:rsid w:val="009E36AF"/>
    <w:rsid w:val="009E3D0D"/>
    <w:rsid w:val="009E542D"/>
    <w:rsid w:val="009E569B"/>
    <w:rsid w:val="009E6565"/>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A0409"/>
    <w:rsid w:val="00AA069A"/>
    <w:rsid w:val="00AA0B96"/>
    <w:rsid w:val="00AA4650"/>
    <w:rsid w:val="00AA53E6"/>
    <w:rsid w:val="00AA5E8B"/>
    <w:rsid w:val="00AA704B"/>
    <w:rsid w:val="00AB5F6A"/>
    <w:rsid w:val="00AB6689"/>
    <w:rsid w:val="00AB6ACB"/>
    <w:rsid w:val="00AB7BFD"/>
    <w:rsid w:val="00AC15CA"/>
    <w:rsid w:val="00AC36E6"/>
    <w:rsid w:val="00AC6159"/>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5177"/>
    <w:rsid w:val="00B858EA"/>
    <w:rsid w:val="00B91E9F"/>
    <w:rsid w:val="00B92D3C"/>
    <w:rsid w:val="00B9565B"/>
    <w:rsid w:val="00B95D7E"/>
    <w:rsid w:val="00B9685B"/>
    <w:rsid w:val="00B96D76"/>
    <w:rsid w:val="00B97417"/>
    <w:rsid w:val="00BA006B"/>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5B46"/>
    <w:rsid w:val="00BF6295"/>
    <w:rsid w:val="00BF6365"/>
    <w:rsid w:val="00BF6AE2"/>
    <w:rsid w:val="00C02161"/>
    <w:rsid w:val="00C0393A"/>
    <w:rsid w:val="00C03F65"/>
    <w:rsid w:val="00C03FB1"/>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3FF4"/>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1133"/>
    <w:rsid w:val="00C93685"/>
    <w:rsid w:val="00C938E6"/>
    <w:rsid w:val="00C93DE4"/>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6E8"/>
    <w:rsid w:val="00D56B40"/>
    <w:rsid w:val="00D60B26"/>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911BB"/>
    <w:rsid w:val="00D917EC"/>
    <w:rsid w:val="00D91D83"/>
    <w:rsid w:val="00D93DD7"/>
    <w:rsid w:val="00D96978"/>
    <w:rsid w:val="00D96D66"/>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727F"/>
    <w:rsid w:val="00DC2BDE"/>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91E"/>
    <w:rsid w:val="00DE5C76"/>
    <w:rsid w:val="00DE6A57"/>
    <w:rsid w:val="00DF12CD"/>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2F83"/>
    <w:rsid w:val="00E753A3"/>
    <w:rsid w:val="00E76CBB"/>
    <w:rsid w:val="00E779B3"/>
    <w:rsid w:val="00E77F08"/>
    <w:rsid w:val="00E80322"/>
    <w:rsid w:val="00E8123D"/>
    <w:rsid w:val="00E83248"/>
    <w:rsid w:val="00E8549C"/>
    <w:rsid w:val="00E8737C"/>
    <w:rsid w:val="00E879B9"/>
    <w:rsid w:val="00E91E88"/>
    <w:rsid w:val="00E93BB7"/>
    <w:rsid w:val="00E96E1B"/>
    <w:rsid w:val="00E97002"/>
    <w:rsid w:val="00E970F5"/>
    <w:rsid w:val="00EA1067"/>
    <w:rsid w:val="00EA115F"/>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F04"/>
    <w:rsid w:val="00F136E5"/>
    <w:rsid w:val="00F1658A"/>
    <w:rsid w:val="00F17A37"/>
    <w:rsid w:val="00F20E50"/>
    <w:rsid w:val="00F22B0A"/>
    <w:rsid w:val="00F2321C"/>
    <w:rsid w:val="00F233A1"/>
    <w:rsid w:val="00F23441"/>
    <w:rsid w:val="00F23BD9"/>
    <w:rsid w:val="00F254F8"/>
    <w:rsid w:val="00F25DE6"/>
    <w:rsid w:val="00F26FF3"/>
    <w:rsid w:val="00F27348"/>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5CE7"/>
    <w:rsid w:val="00F8607E"/>
    <w:rsid w:val="00F8713A"/>
    <w:rsid w:val="00F879B0"/>
    <w:rsid w:val="00F906F2"/>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5C21"/>
    <w:rsid w:val="00FE033E"/>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1678B8"/>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E1D7-C0B1-4DFB-BCD1-049E4EB2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2462</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6</cp:revision>
  <cp:lastPrinted>2013-05-10T15:39:00Z</cp:lastPrinted>
  <dcterms:created xsi:type="dcterms:W3CDTF">2013-04-12T16:39:00Z</dcterms:created>
  <dcterms:modified xsi:type="dcterms:W3CDTF">2013-05-10T15:52:00Z</dcterms:modified>
</cp:coreProperties>
</file>