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EFE" w:rsidRPr="0073336E" w:rsidRDefault="001F43B0" w:rsidP="00AE54CB">
      <w:pPr>
        <w:jc w:val="center"/>
        <w:rPr>
          <w:sz w:val="20"/>
          <w:szCs w:val="20"/>
        </w:rPr>
      </w:pPr>
      <w:r w:rsidRPr="0073336E">
        <w:rPr>
          <w:sz w:val="20"/>
          <w:szCs w:val="20"/>
        </w:rPr>
        <w:t>August 16</w:t>
      </w:r>
      <w:r w:rsidR="002E6A46" w:rsidRPr="0073336E">
        <w:rPr>
          <w:sz w:val="20"/>
          <w:szCs w:val="20"/>
        </w:rPr>
        <w:t>, 2010</w:t>
      </w:r>
    </w:p>
    <w:p w:rsidR="00E57645" w:rsidRPr="0073336E" w:rsidRDefault="00D66607" w:rsidP="00801A1B">
      <w:pPr>
        <w:pStyle w:val="BodyText2"/>
        <w:ind w:left="0" w:firstLine="0"/>
        <w:rPr>
          <w:sz w:val="20"/>
        </w:rPr>
      </w:pPr>
      <w:r w:rsidRPr="0073336E">
        <w:rPr>
          <w:sz w:val="20"/>
        </w:rPr>
        <w:t xml:space="preserve">The regular </w:t>
      </w:r>
      <w:r w:rsidR="00211045" w:rsidRPr="0073336E">
        <w:rPr>
          <w:sz w:val="20"/>
        </w:rPr>
        <w:t xml:space="preserve">meeting of the Sidney Public Schools Board of Trustees was held on </w:t>
      </w:r>
      <w:r w:rsidR="001F43B0" w:rsidRPr="0073336E">
        <w:rPr>
          <w:sz w:val="20"/>
        </w:rPr>
        <w:t>Mon</w:t>
      </w:r>
      <w:r w:rsidR="00211045" w:rsidRPr="0073336E">
        <w:rPr>
          <w:sz w:val="20"/>
        </w:rPr>
        <w:t xml:space="preserve">day, </w:t>
      </w:r>
      <w:r w:rsidR="001F43B0" w:rsidRPr="0073336E">
        <w:rPr>
          <w:sz w:val="20"/>
        </w:rPr>
        <w:t>August</w:t>
      </w:r>
      <w:r w:rsidRPr="0073336E">
        <w:rPr>
          <w:sz w:val="20"/>
        </w:rPr>
        <w:t xml:space="preserve"> </w:t>
      </w:r>
      <w:r w:rsidR="001F43B0" w:rsidRPr="0073336E">
        <w:rPr>
          <w:sz w:val="20"/>
        </w:rPr>
        <w:t>16</w:t>
      </w:r>
      <w:r w:rsidRPr="0073336E">
        <w:rPr>
          <w:sz w:val="20"/>
        </w:rPr>
        <w:t>, 2010, at 7:0</w:t>
      </w:r>
      <w:r w:rsidR="00211045" w:rsidRPr="0073336E">
        <w:rPr>
          <w:sz w:val="20"/>
        </w:rPr>
        <w:t xml:space="preserve">0 PM </w:t>
      </w:r>
      <w:r w:rsidRPr="0073336E">
        <w:rPr>
          <w:sz w:val="20"/>
        </w:rPr>
        <w:t>on published notice by the Clerk.</w:t>
      </w:r>
      <w:r w:rsidR="00211045" w:rsidRPr="0073336E">
        <w:rPr>
          <w:sz w:val="20"/>
        </w:rPr>
        <w:t xml:space="preserve">  Trustees present were Dennis Lorenz, Todd Hermanson, Jay Pfau, Luann Cooley, </w:t>
      </w:r>
      <w:r w:rsidRPr="0073336E">
        <w:rPr>
          <w:sz w:val="20"/>
        </w:rPr>
        <w:t xml:space="preserve">Virginia </w:t>
      </w:r>
      <w:proofErr w:type="spellStart"/>
      <w:r w:rsidRPr="0073336E">
        <w:rPr>
          <w:sz w:val="20"/>
        </w:rPr>
        <w:t>Oraw</w:t>
      </w:r>
      <w:proofErr w:type="spellEnd"/>
      <w:r w:rsidR="00211045" w:rsidRPr="0073336E">
        <w:rPr>
          <w:sz w:val="20"/>
        </w:rPr>
        <w:t xml:space="preserve"> and Kelly Dey.  Also in attendance were Superintendent Farr, Clerk Beyer, </w:t>
      </w:r>
      <w:r w:rsidRPr="0073336E">
        <w:rPr>
          <w:sz w:val="20"/>
        </w:rPr>
        <w:t>Federal Programs/Testing Coordinator- Gary Arnold, Sidney Elementary Principal- Bill Nankivel</w:t>
      </w:r>
      <w:r w:rsidR="001F43B0" w:rsidRPr="0073336E">
        <w:rPr>
          <w:sz w:val="20"/>
        </w:rPr>
        <w:t>, Middle School Principal- Kelly Johnson, High School Principal- Dan Peters and High School Assistant Principal- Sue Andersen.  Absent was</w:t>
      </w:r>
      <w:r w:rsidRPr="0073336E">
        <w:rPr>
          <w:sz w:val="20"/>
        </w:rPr>
        <w:t xml:space="preserve"> Student Representative </w:t>
      </w:r>
      <w:proofErr w:type="spellStart"/>
      <w:r w:rsidRPr="0073336E">
        <w:rPr>
          <w:sz w:val="20"/>
        </w:rPr>
        <w:t>Haile</w:t>
      </w:r>
      <w:r w:rsidR="009E542D" w:rsidRPr="0073336E">
        <w:rPr>
          <w:sz w:val="20"/>
        </w:rPr>
        <w:t>e</w:t>
      </w:r>
      <w:proofErr w:type="spellEnd"/>
      <w:r w:rsidRPr="0073336E">
        <w:rPr>
          <w:sz w:val="20"/>
        </w:rPr>
        <w:t xml:space="preserve"> </w:t>
      </w:r>
      <w:proofErr w:type="spellStart"/>
      <w:r w:rsidRPr="0073336E">
        <w:rPr>
          <w:sz w:val="20"/>
        </w:rPr>
        <w:t>Tighe</w:t>
      </w:r>
      <w:proofErr w:type="spellEnd"/>
      <w:r w:rsidRPr="0073336E">
        <w:rPr>
          <w:sz w:val="20"/>
        </w:rPr>
        <w:t>.</w:t>
      </w:r>
      <w:r w:rsidR="009E542D" w:rsidRPr="0073336E">
        <w:rPr>
          <w:sz w:val="20"/>
        </w:rPr>
        <w:t xml:space="preserve">  </w:t>
      </w:r>
    </w:p>
    <w:p w:rsidR="001F43B0" w:rsidRPr="0073336E" w:rsidRDefault="001F43B0" w:rsidP="00801A1B">
      <w:pPr>
        <w:pStyle w:val="BodyText2"/>
        <w:ind w:left="0" w:firstLine="0"/>
        <w:rPr>
          <w:sz w:val="20"/>
        </w:rPr>
      </w:pPr>
    </w:p>
    <w:p w:rsidR="00696ACE" w:rsidRPr="0073336E" w:rsidRDefault="00696ACE" w:rsidP="00BD23E3">
      <w:pPr>
        <w:pStyle w:val="BodyText2"/>
        <w:ind w:left="0" w:firstLine="0"/>
        <w:rPr>
          <w:sz w:val="20"/>
        </w:rPr>
      </w:pPr>
      <w:r w:rsidRPr="0073336E">
        <w:rPr>
          <w:sz w:val="20"/>
        </w:rPr>
        <w:t>At 7:</w:t>
      </w:r>
      <w:r w:rsidR="00D66607" w:rsidRPr="0073336E">
        <w:rPr>
          <w:sz w:val="20"/>
        </w:rPr>
        <w:t>0</w:t>
      </w:r>
      <w:r w:rsidRPr="0073336E">
        <w:rPr>
          <w:sz w:val="20"/>
        </w:rPr>
        <w:t xml:space="preserve">0 PM, Chairman </w:t>
      </w:r>
      <w:r w:rsidR="00D66607" w:rsidRPr="0073336E">
        <w:rPr>
          <w:sz w:val="20"/>
        </w:rPr>
        <w:t>Hermanson</w:t>
      </w:r>
      <w:r w:rsidR="00866375" w:rsidRPr="0073336E">
        <w:rPr>
          <w:sz w:val="20"/>
        </w:rPr>
        <w:t xml:space="preserve"> reconvened</w:t>
      </w:r>
      <w:r w:rsidRPr="0073336E">
        <w:rPr>
          <w:sz w:val="20"/>
        </w:rPr>
        <w:t xml:space="preserve"> the meeting </w:t>
      </w:r>
      <w:r w:rsidR="00866375" w:rsidRPr="0073336E">
        <w:rPr>
          <w:sz w:val="20"/>
        </w:rPr>
        <w:t>of August 2, 2010</w:t>
      </w:r>
      <w:r w:rsidR="00BD23E3" w:rsidRPr="0073336E">
        <w:rPr>
          <w:sz w:val="20"/>
        </w:rPr>
        <w:t>,</w:t>
      </w:r>
      <w:r w:rsidRPr="0073336E">
        <w:rPr>
          <w:sz w:val="20"/>
        </w:rPr>
        <w:t xml:space="preserve"> welcomed the visitors in attendance</w:t>
      </w:r>
      <w:r w:rsidR="005513E0" w:rsidRPr="0073336E">
        <w:rPr>
          <w:sz w:val="20"/>
        </w:rPr>
        <w:t>,</w:t>
      </w:r>
      <w:r w:rsidR="00BD23E3" w:rsidRPr="0073336E">
        <w:rPr>
          <w:sz w:val="20"/>
        </w:rPr>
        <w:t xml:space="preserve"> reminded them to sign in and </w:t>
      </w:r>
      <w:r w:rsidR="005513E0" w:rsidRPr="0073336E">
        <w:rPr>
          <w:sz w:val="20"/>
        </w:rPr>
        <w:t>stated</w:t>
      </w:r>
      <w:r w:rsidR="00BD23E3" w:rsidRPr="0073336E">
        <w:rPr>
          <w:sz w:val="20"/>
        </w:rPr>
        <w:t xml:space="preserve"> an opportunity for community comment on non-agenda items would be provided at the end of the meeting</w:t>
      </w:r>
      <w:r w:rsidRPr="0073336E">
        <w:rPr>
          <w:sz w:val="20"/>
        </w:rPr>
        <w:t>.</w:t>
      </w:r>
      <w:r w:rsidR="00BD23E3" w:rsidRPr="0073336E">
        <w:rPr>
          <w:sz w:val="20"/>
        </w:rPr>
        <w:t xml:space="preserve">  Those wishing to address the board were asked to fill out the Audience Participation form and give it to the clerk to be recognized.</w:t>
      </w:r>
    </w:p>
    <w:p w:rsidR="00667E09" w:rsidRPr="0073336E" w:rsidRDefault="00667E09" w:rsidP="002B270B">
      <w:pPr>
        <w:pStyle w:val="BodyText2"/>
        <w:rPr>
          <w:sz w:val="20"/>
        </w:rPr>
      </w:pPr>
    </w:p>
    <w:p w:rsidR="00C908FD" w:rsidRPr="0073336E" w:rsidRDefault="001F43B0" w:rsidP="008374FE">
      <w:pPr>
        <w:ind w:left="0" w:firstLine="0"/>
        <w:rPr>
          <w:sz w:val="20"/>
          <w:szCs w:val="20"/>
        </w:rPr>
      </w:pPr>
      <w:r w:rsidRPr="0073336E">
        <w:rPr>
          <w:sz w:val="20"/>
          <w:szCs w:val="20"/>
        </w:rPr>
        <w:t>July</w:t>
      </w:r>
      <w:r w:rsidR="00BD23E3" w:rsidRPr="0073336E">
        <w:rPr>
          <w:sz w:val="20"/>
          <w:szCs w:val="20"/>
        </w:rPr>
        <w:t xml:space="preserve"> 2010</w:t>
      </w:r>
      <w:r w:rsidR="009E542D" w:rsidRPr="0073336E">
        <w:rPr>
          <w:sz w:val="20"/>
          <w:szCs w:val="20"/>
        </w:rPr>
        <w:t xml:space="preserve"> claim</w:t>
      </w:r>
      <w:r w:rsidR="00EB6D93" w:rsidRPr="0073336E">
        <w:rPr>
          <w:sz w:val="20"/>
          <w:szCs w:val="20"/>
        </w:rPr>
        <w:t xml:space="preserve"> warrant</w:t>
      </w:r>
      <w:r w:rsidR="007057E1" w:rsidRPr="0073336E">
        <w:rPr>
          <w:sz w:val="20"/>
          <w:szCs w:val="20"/>
        </w:rPr>
        <w:t>s</w:t>
      </w:r>
      <w:r w:rsidR="00EB6D93" w:rsidRPr="0073336E">
        <w:rPr>
          <w:sz w:val="20"/>
          <w:szCs w:val="20"/>
        </w:rPr>
        <w:t xml:space="preserve"> </w:t>
      </w:r>
      <w:r w:rsidR="00BC14AB" w:rsidRPr="0073336E">
        <w:rPr>
          <w:sz w:val="20"/>
          <w:szCs w:val="20"/>
        </w:rPr>
        <w:t>21</w:t>
      </w:r>
      <w:r w:rsidR="0073336E" w:rsidRPr="0073336E">
        <w:rPr>
          <w:sz w:val="20"/>
          <w:szCs w:val="20"/>
        </w:rPr>
        <w:t>8653</w:t>
      </w:r>
      <w:r w:rsidR="00CA4A36" w:rsidRPr="0073336E">
        <w:rPr>
          <w:sz w:val="20"/>
          <w:szCs w:val="20"/>
        </w:rPr>
        <w:t xml:space="preserve"> to </w:t>
      </w:r>
      <w:r w:rsidR="005677BA" w:rsidRPr="0073336E">
        <w:rPr>
          <w:sz w:val="20"/>
          <w:szCs w:val="20"/>
        </w:rPr>
        <w:t>218</w:t>
      </w:r>
      <w:r w:rsidR="0073336E" w:rsidRPr="0073336E">
        <w:rPr>
          <w:sz w:val="20"/>
          <w:szCs w:val="20"/>
        </w:rPr>
        <w:t>796</w:t>
      </w:r>
      <w:r w:rsidR="007057E1" w:rsidRPr="0073336E">
        <w:rPr>
          <w:sz w:val="20"/>
          <w:szCs w:val="20"/>
        </w:rPr>
        <w:t xml:space="preserve"> in the amount of </w:t>
      </w:r>
      <w:r w:rsidR="0073336E" w:rsidRPr="0073336E">
        <w:rPr>
          <w:sz w:val="20"/>
          <w:szCs w:val="20"/>
        </w:rPr>
        <w:t xml:space="preserve">$1,617,469.93 </w:t>
      </w:r>
      <w:r w:rsidR="00382568" w:rsidRPr="0073336E">
        <w:rPr>
          <w:sz w:val="20"/>
          <w:szCs w:val="20"/>
        </w:rPr>
        <w:t xml:space="preserve">and the minutes of </w:t>
      </w:r>
      <w:r w:rsidRPr="0073336E">
        <w:rPr>
          <w:sz w:val="20"/>
          <w:szCs w:val="20"/>
        </w:rPr>
        <w:t>June</w:t>
      </w:r>
      <w:r w:rsidR="0051391D" w:rsidRPr="0073336E">
        <w:rPr>
          <w:sz w:val="20"/>
          <w:szCs w:val="20"/>
        </w:rPr>
        <w:t xml:space="preserve"> </w:t>
      </w:r>
      <w:r w:rsidRPr="0073336E">
        <w:rPr>
          <w:sz w:val="20"/>
          <w:szCs w:val="20"/>
        </w:rPr>
        <w:t>24</w:t>
      </w:r>
      <w:r w:rsidR="00BD23E3" w:rsidRPr="0073336E">
        <w:rPr>
          <w:sz w:val="20"/>
          <w:szCs w:val="20"/>
        </w:rPr>
        <w:t>, 2010,</w:t>
      </w:r>
      <w:r w:rsidRPr="0073336E">
        <w:rPr>
          <w:sz w:val="20"/>
          <w:szCs w:val="20"/>
        </w:rPr>
        <w:t xml:space="preserve"> July 12, 2010 and August 2, 2010</w:t>
      </w:r>
      <w:r w:rsidR="00382568" w:rsidRPr="0073336E">
        <w:rPr>
          <w:sz w:val="20"/>
          <w:szCs w:val="20"/>
        </w:rPr>
        <w:t xml:space="preserve"> </w:t>
      </w:r>
      <w:r w:rsidR="00496B53" w:rsidRPr="0073336E">
        <w:rPr>
          <w:sz w:val="20"/>
          <w:szCs w:val="20"/>
        </w:rPr>
        <w:t xml:space="preserve">were approved </w:t>
      </w:r>
      <w:r w:rsidR="00EE17B7" w:rsidRPr="0073336E">
        <w:rPr>
          <w:sz w:val="20"/>
          <w:szCs w:val="20"/>
        </w:rPr>
        <w:t>6</w:t>
      </w:r>
      <w:r w:rsidR="00810926" w:rsidRPr="0073336E">
        <w:rPr>
          <w:sz w:val="20"/>
          <w:szCs w:val="20"/>
        </w:rPr>
        <w:t xml:space="preserve"> to 0 </w:t>
      </w:r>
      <w:r w:rsidR="00496B53" w:rsidRPr="0073336E">
        <w:rPr>
          <w:sz w:val="20"/>
          <w:szCs w:val="20"/>
        </w:rPr>
        <w:t>on a motion</w:t>
      </w:r>
      <w:r w:rsidR="00CA4A36" w:rsidRPr="0073336E">
        <w:rPr>
          <w:sz w:val="20"/>
          <w:szCs w:val="20"/>
        </w:rPr>
        <w:t xml:space="preserve"> by M</w:t>
      </w:r>
      <w:r w:rsidRPr="0073336E">
        <w:rPr>
          <w:sz w:val="20"/>
          <w:szCs w:val="20"/>
        </w:rPr>
        <w:t>s</w:t>
      </w:r>
      <w:r w:rsidR="00D66607" w:rsidRPr="0073336E">
        <w:rPr>
          <w:sz w:val="20"/>
          <w:szCs w:val="20"/>
        </w:rPr>
        <w:t xml:space="preserve">. </w:t>
      </w:r>
      <w:r w:rsidRPr="0073336E">
        <w:rPr>
          <w:sz w:val="20"/>
          <w:szCs w:val="20"/>
        </w:rPr>
        <w:t>Dey</w:t>
      </w:r>
      <w:r w:rsidR="00496B53" w:rsidRPr="0073336E">
        <w:rPr>
          <w:sz w:val="20"/>
          <w:szCs w:val="20"/>
        </w:rPr>
        <w:t xml:space="preserve"> and a second b</w:t>
      </w:r>
      <w:r w:rsidR="004E0B2C" w:rsidRPr="0073336E">
        <w:rPr>
          <w:sz w:val="20"/>
          <w:szCs w:val="20"/>
        </w:rPr>
        <w:t>y M</w:t>
      </w:r>
      <w:r w:rsidRPr="0073336E">
        <w:rPr>
          <w:sz w:val="20"/>
          <w:szCs w:val="20"/>
        </w:rPr>
        <w:t>r</w:t>
      </w:r>
      <w:r w:rsidR="007057E1" w:rsidRPr="0073336E">
        <w:rPr>
          <w:sz w:val="20"/>
          <w:szCs w:val="20"/>
        </w:rPr>
        <w:t>.</w:t>
      </w:r>
      <w:r w:rsidR="00D66607" w:rsidRPr="0073336E">
        <w:rPr>
          <w:sz w:val="20"/>
          <w:szCs w:val="20"/>
        </w:rPr>
        <w:t xml:space="preserve"> </w:t>
      </w:r>
      <w:r w:rsidRPr="0073336E">
        <w:rPr>
          <w:sz w:val="20"/>
          <w:szCs w:val="20"/>
        </w:rPr>
        <w:t>Pfau</w:t>
      </w:r>
      <w:r w:rsidR="00810926" w:rsidRPr="0073336E">
        <w:rPr>
          <w:sz w:val="20"/>
          <w:szCs w:val="20"/>
        </w:rPr>
        <w:t>.</w:t>
      </w:r>
    </w:p>
    <w:p w:rsidR="00C908FD" w:rsidRPr="0073336E" w:rsidRDefault="00C908FD" w:rsidP="008374FE">
      <w:pPr>
        <w:ind w:left="0" w:firstLine="0"/>
        <w:rPr>
          <w:sz w:val="20"/>
          <w:szCs w:val="20"/>
        </w:rPr>
      </w:pPr>
    </w:p>
    <w:p w:rsidR="004A2FF4" w:rsidRPr="0073336E" w:rsidRDefault="001F43B0" w:rsidP="008374FE">
      <w:pPr>
        <w:ind w:left="0" w:firstLine="0"/>
        <w:rPr>
          <w:sz w:val="20"/>
          <w:szCs w:val="20"/>
        </w:rPr>
      </w:pPr>
      <w:r w:rsidRPr="0073336E">
        <w:rPr>
          <w:sz w:val="20"/>
          <w:szCs w:val="20"/>
        </w:rPr>
        <w:t xml:space="preserve">Clerk Beyer presented Associated Student Body warrant # 16243 to </w:t>
      </w:r>
      <w:proofErr w:type="spellStart"/>
      <w:r w:rsidRPr="0073336E">
        <w:rPr>
          <w:sz w:val="20"/>
          <w:szCs w:val="20"/>
        </w:rPr>
        <w:t>Electricland</w:t>
      </w:r>
      <w:proofErr w:type="spellEnd"/>
      <w:r w:rsidRPr="0073336E">
        <w:rPr>
          <w:sz w:val="20"/>
          <w:szCs w:val="20"/>
        </w:rPr>
        <w:t xml:space="preserve"> in the amount of $5.99 for cancellation as a duplicate payment.  The warrant was cancelled 6-0 on a motion by Mrs. Cooley and seconded by Mr. Pfau.</w:t>
      </w:r>
    </w:p>
    <w:p w:rsidR="00C908FD" w:rsidRPr="0073336E" w:rsidRDefault="00C908FD" w:rsidP="008374FE">
      <w:pPr>
        <w:ind w:left="0" w:firstLine="0"/>
        <w:rPr>
          <w:sz w:val="20"/>
          <w:szCs w:val="20"/>
        </w:rPr>
      </w:pPr>
    </w:p>
    <w:p w:rsidR="00270106" w:rsidRPr="0073336E" w:rsidRDefault="001F43B0" w:rsidP="008218D9">
      <w:pPr>
        <w:outlineLvl w:val="0"/>
        <w:rPr>
          <w:sz w:val="20"/>
          <w:szCs w:val="20"/>
        </w:rPr>
      </w:pPr>
      <w:r w:rsidRPr="0073336E">
        <w:rPr>
          <w:sz w:val="20"/>
          <w:szCs w:val="20"/>
        </w:rPr>
        <w:t xml:space="preserve">Clerk Beyer reported that there were no ASB transfers for July.  The Trustees reviewed the July ASB report.  </w:t>
      </w:r>
    </w:p>
    <w:p w:rsidR="00D264BD" w:rsidRPr="0073336E" w:rsidRDefault="00270106" w:rsidP="00996D74">
      <w:pPr>
        <w:outlineLvl w:val="0"/>
        <w:rPr>
          <w:sz w:val="20"/>
          <w:szCs w:val="20"/>
        </w:rPr>
      </w:pPr>
      <w:r w:rsidRPr="0073336E">
        <w:rPr>
          <w:sz w:val="20"/>
          <w:szCs w:val="20"/>
        </w:rPr>
        <w:tab/>
      </w:r>
    </w:p>
    <w:p w:rsidR="00137436" w:rsidRPr="0073336E" w:rsidRDefault="00137436" w:rsidP="00413CC8">
      <w:pPr>
        <w:outlineLvl w:val="0"/>
        <w:rPr>
          <w:b/>
          <w:sz w:val="20"/>
          <w:szCs w:val="20"/>
          <w:u w:val="single"/>
        </w:rPr>
      </w:pPr>
      <w:r w:rsidRPr="0073336E">
        <w:rPr>
          <w:b/>
          <w:sz w:val="20"/>
          <w:szCs w:val="20"/>
          <w:u w:val="single"/>
        </w:rPr>
        <w:t>SUPERINTENDENT’S REPORT:</w:t>
      </w:r>
    </w:p>
    <w:p w:rsidR="00812F0B" w:rsidRPr="0073336E" w:rsidRDefault="00CA4A36" w:rsidP="00812F0B">
      <w:pPr>
        <w:rPr>
          <w:sz w:val="20"/>
          <w:szCs w:val="20"/>
        </w:rPr>
      </w:pPr>
      <w:r w:rsidRPr="0073336E">
        <w:rPr>
          <w:sz w:val="20"/>
          <w:szCs w:val="20"/>
        </w:rPr>
        <w:t xml:space="preserve">Superintendent </w:t>
      </w:r>
      <w:r w:rsidR="00BF09EF" w:rsidRPr="0073336E">
        <w:rPr>
          <w:sz w:val="20"/>
          <w:szCs w:val="20"/>
        </w:rPr>
        <w:t xml:space="preserve">Farr </w:t>
      </w:r>
      <w:r w:rsidR="001F43B0" w:rsidRPr="0073336E">
        <w:rPr>
          <w:sz w:val="20"/>
          <w:szCs w:val="20"/>
        </w:rPr>
        <w:t>shared</w:t>
      </w:r>
      <w:r w:rsidR="00D264BD" w:rsidRPr="0073336E">
        <w:rPr>
          <w:sz w:val="20"/>
          <w:szCs w:val="20"/>
        </w:rPr>
        <w:t xml:space="preserve"> the following information </w:t>
      </w:r>
      <w:r w:rsidR="001F43B0" w:rsidRPr="0073336E">
        <w:rPr>
          <w:sz w:val="20"/>
          <w:szCs w:val="20"/>
        </w:rPr>
        <w:t>with</w:t>
      </w:r>
      <w:r w:rsidR="0051391D" w:rsidRPr="0073336E">
        <w:rPr>
          <w:sz w:val="20"/>
          <w:szCs w:val="20"/>
        </w:rPr>
        <w:t xml:space="preserve"> the Trustees</w:t>
      </w:r>
      <w:r w:rsidR="00EB6D93" w:rsidRPr="0073336E">
        <w:rPr>
          <w:sz w:val="20"/>
          <w:szCs w:val="20"/>
        </w:rPr>
        <w:t>:</w:t>
      </w:r>
    </w:p>
    <w:p w:rsidR="00812F0B" w:rsidRPr="0073336E" w:rsidRDefault="00CA4F12" w:rsidP="00812F0B">
      <w:pPr>
        <w:rPr>
          <w:sz w:val="20"/>
          <w:szCs w:val="20"/>
        </w:rPr>
      </w:pPr>
      <w:r w:rsidRPr="0073336E">
        <w:rPr>
          <w:sz w:val="20"/>
          <w:szCs w:val="20"/>
        </w:rPr>
        <w:t xml:space="preserve">-  </w:t>
      </w:r>
      <w:r w:rsidR="00B26E2F" w:rsidRPr="0073336E">
        <w:rPr>
          <w:sz w:val="20"/>
          <w:szCs w:val="20"/>
        </w:rPr>
        <w:t xml:space="preserve">Add the resignation of </w:t>
      </w:r>
      <w:r w:rsidR="001F43B0" w:rsidRPr="0073336E">
        <w:rPr>
          <w:sz w:val="20"/>
          <w:szCs w:val="20"/>
        </w:rPr>
        <w:t>Lori Alexander- High School special education aide</w:t>
      </w:r>
      <w:r w:rsidR="00B26E2F" w:rsidRPr="0073336E">
        <w:rPr>
          <w:sz w:val="20"/>
          <w:szCs w:val="20"/>
        </w:rPr>
        <w:t xml:space="preserve"> to the consent agenda</w:t>
      </w:r>
      <w:r w:rsidR="000B4747" w:rsidRPr="0073336E">
        <w:rPr>
          <w:sz w:val="20"/>
          <w:szCs w:val="20"/>
        </w:rPr>
        <w:t>;</w:t>
      </w:r>
    </w:p>
    <w:p w:rsidR="00CA4F12" w:rsidRPr="0073336E" w:rsidRDefault="00CA4F12" w:rsidP="00CA4F12">
      <w:pPr>
        <w:ind w:left="187" w:hanging="187"/>
        <w:rPr>
          <w:sz w:val="20"/>
          <w:szCs w:val="20"/>
        </w:rPr>
      </w:pPr>
      <w:r w:rsidRPr="0073336E">
        <w:rPr>
          <w:sz w:val="20"/>
          <w:szCs w:val="20"/>
        </w:rPr>
        <w:t xml:space="preserve">-  </w:t>
      </w:r>
      <w:r w:rsidR="00DE1D0A" w:rsidRPr="0073336E">
        <w:rPr>
          <w:sz w:val="20"/>
          <w:szCs w:val="20"/>
        </w:rPr>
        <w:t xml:space="preserve">Consent agenda additions to new hires include:  Talon:  Cathy Fischer and Jessica Wiese; Volleyball Assistant:  Michael Hammer and Food Service:  Rhonda </w:t>
      </w:r>
      <w:proofErr w:type="spellStart"/>
      <w:r w:rsidR="00DE1D0A" w:rsidRPr="0073336E">
        <w:rPr>
          <w:sz w:val="20"/>
          <w:szCs w:val="20"/>
        </w:rPr>
        <w:t>Lawhead</w:t>
      </w:r>
      <w:proofErr w:type="spellEnd"/>
      <w:r w:rsidR="00DE1D0A" w:rsidRPr="0073336E">
        <w:rPr>
          <w:sz w:val="20"/>
          <w:szCs w:val="20"/>
        </w:rPr>
        <w:t>, Mary Lake and Molly Cook-fine;</w:t>
      </w:r>
    </w:p>
    <w:p w:rsidR="00CA4F12" w:rsidRPr="0073336E" w:rsidRDefault="00CA4F12" w:rsidP="00CA4F12">
      <w:pPr>
        <w:ind w:left="187" w:hanging="187"/>
        <w:rPr>
          <w:sz w:val="20"/>
          <w:szCs w:val="20"/>
        </w:rPr>
      </w:pPr>
      <w:r w:rsidRPr="0073336E">
        <w:rPr>
          <w:sz w:val="20"/>
          <w:szCs w:val="20"/>
        </w:rPr>
        <w:t xml:space="preserve">-  </w:t>
      </w:r>
      <w:r w:rsidR="00B5439A" w:rsidRPr="0073336E">
        <w:rPr>
          <w:sz w:val="20"/>
          <w:szCs w:val="20"/>
        </w:rPr>
        <w:t>A judge in California has ruled that Round-up Ready Seed cannot be used without further study.  The impact locally could change Migrant Program needs- this is something that will be monitored;</w:t>
      </w:r>
    </w:p>
    <w:p w:rsidR="00B5439A" w:rsidRPr="0073336E" w:rsidRDefault="00B5439A" w:rsidP="00CA4F12">
      <w:pPr>
        <w:ind w:left="187" w:hanging="187"/>
        <w:rPr>
          <w:sz w:val="20"/>
          <w:szCs w:val="20"/>
        </w:rPr>
      </w:pPr>
      <w:r w:rsidRPr="0073336E">
        <w:rPr>
          <w:sz w:val="20"/>
          <w:szCs w:val="20"/>
        </w:rPr>
        <w:t>-  All route buses have passed inspection for the coming school year;</w:t>
      </w:r>
    </w:p>
    <w:p w:rsidR="00B5439A" w:rsidRPr="0073336E" w:rsidRDefault="00B5439A" w:rsidP="00CA4F12">
      <w:pPr>
        <w:ind w:left="187" w:hanging="187"/>
        <w:rPr>
          <w:sz w:val="20"/>
          <w:szCs w:val="20"/>
        </w:rPr>
      </w:pPr>
      <w:r w:rsidRPr="0073336E">
        <w:rPr>
          <w:sz w:val="20"/>
          <w:szCs w:val="20"/>
        </w:rPr>
        <w:t>-  Changes to the service fee assessed employees who elect to participate in the flexible spending accounts will see an increase from $4.00 to $4.40 per month;</w:t>
      </w:r>
    </w:p>
    <w:p w:rsidR="00B5439A" w:rsidRPr="0073336E" w:rsidRDefault="00B5439A" w:rsidP="00CA4F12">
      <w:pPr>
        <w:ind w:left="187" w:hanging="187"/>
        <w:rPr>
          <w:sz w:val="20"/>
          <w:szCs w:val="20"/>
        </w:rPr>
      </w:pPr>
      <w:r w:rsidRPr="0073336E">
        <w:rPr>
          <w:sz w:val="20"/>
          <w:szCs w:val="20"/>
        </w:rPr>
        <w:t xml:space="preserve">-  The newest governmental standard (GASB 45) requires the district to contract with an actuary or specialist to determine district liability with regards to health insurance offered to retirees through the District group insurance.  This cannot be done by the District auditor as it compromises his independence.  </w:t>
      </w:r>
      <w:r w:rsidR="00161327" w:rsidRPr="0073336E">
        <w:rPr>
          <w:sz w:val="20"/>
          <w:szCs w:val="20"/>
        </w:rPr>
        <w:t>Denny, Downing and Associates has proposed to provide this service of a cost from $500.00 to $2,000.00.  Superintendent Farr will proceed to contract for these services;</w:t>
      </w:r>
    </w:p>
    <w:p w:rsidR="00161327" w:rsidRPr="0073336E" w:rsidRDefault="00161327" w:rsidP="00CA4F12">
      <w:pPr>
        <w:ind w:left="187" w:hanging="187"/>
        <w:rPr>
          <w:sz w:val="20"/>
          <w:szCs w:val="20"/>
        </w:rPr>
      </w:pPr>
      <w:r w:rsidRPr="0073336E">
        <w:rPr>
          <w:sz w:val="20"/>
          <w:szCs w:val="20"/>
        </w:rPr>
        <w:t xml:space="preserve">-  </w:t>
      </w:r>
      <w:r w:rsidR="00251675" w:rsidRPr="0073336E">
        <w:rPr>
          <w:sz w:val="20"/>
          <w:szCs w:val="20"/>
        </w:rPr>
        <w:t xml:space="preserve">How the Governor will pass-through the Federal Jobs Bill funding is yet to be determined and </w:t>
      </w:r>
    </w:p>
    <w:p w:rsidR="005E0649" w:rsidRPr="0073336E" w:rsidRDefault="00F41A49" w:rsidP="006C66C6">
      <w:pPr>
        <w:rPr>
          <w:sz w:val="20"/>
          <w:szCs w:val="20"/>
        </w:rPr>
      </w:pPr>
      <w:r w:rsidRPr="0073336E">
        <w:rPr>
          <w:sz w:val="20"/>
          <w:szCs w:val="20"/>
        </w:rPr>
        <w:t xml:space="preserve">-  </w:t>
      </w:r>
      <w:r w:rsidR="005E0649" w:rsidRPr="0073336E">
        <w:rPr>
          <w:sz w:val="20"/>
          <w:szCs w:val="20"/>
        </w:rPr>
        <w:t>Upcoming meetings and activities:</w:t>
      </w:r>
    </w:p>
    <w:p w:rsidR="004807AB" w:rsidRPr="0073336E" w:rsidRDefault="005E0649" w:rsidP="005E0649">
      <w:pPr>
        <w:ind w:left="216" w:hanging="180"/>
        <w:rPr>
          <w:sz w:val="20"/>
          <w:szCs w:val="20"/>
        </w:rPr>
      </w:pPr>
      <w:r w:rsidRPr="0073336E">
        <w:rPr>
          <w:sz w:val="20"/>
          <w:szCs w:val="20"/>
        </w:rPr>
        <w:t xml:space="preserve">    -   </w:t>
      </w:r>
      <w:r w:rsidR="0031705B" w:rsidRPr="0073336E">
        <w:rPr>
          <w:sz w:val="20"/>
          <w:szCs w:val="20"/>
        </w:rPr>
        <w:t>Sidney Community Education Foundation</w:t>
      </w:r>
      <w:r w:rsidR="000D79C8" w:rsidRPr="0073336E">
        <w:rPr>
          <w:sz w:val="20"/>
          <w:szCs w:val="20"/>
        </w:rPr>
        <w:t xml:space="preserve"> – </w:t>
      </w:r>
      <w:r w:rsidR="00251675" w:rsidRPr="0073336E">
        <w:rPr>
          <w:sz w:val="20"/>
          <w:szCs w:val="20"/>
        </w:rPr>
        <w:t>August 17</w:t>
      </w:r>
      <w:r w:rsidR="00647922" w:rsidRPr="0073336E">
        <w:rPr>
          <w:sz w:val="20"/>
          <w:szCs w:val="20"/>
        </w:rPr>
        <w:t>, 2010</w:t>
      </w:r>
      <w:r w:rsidR="000F4F17" w:rsidRPr="0073336E">
        <w:rPr>
          <w:sz w:val="20"/>
          <w:szCs w:val="20"/>
        </w:rPr>
        <w:t xml:space="preserve"> </w:t>
      </w:r>
      <w:r w:rsidR="0031705B" w:rsidRPr="0073336E">
        <w:rPr>
          <w:sz w:val="20"/>
          <w:szCs w:val="20"/>
        </w:rPr>
        <w:t>–</w:t>
      </w:r>
      <w:r w:rsidR="000F4F17" w:rsidRPr="0073336E">
        <w:rPr>
          <w:sz w:val="20"/>
          <w:szCs w:val="20"/>
        </w:rPr>
        <w:t xml:space="preserve"> </w:t>
      </w:r>
      <w:r w:rsidR="0031705B" w:rsidRPr="0073336E">
        <w:rPr>
          <w:sz w:val="20"/>
          <w:szCs w:val="20"/>
        </w:rPr>
        <w:t>5:30 PM</w:t>
      </w:r>
      <w:r w:rsidR="00286856" w:rsidRPr="0073336E">
        <w:rPr>
          <w:sz w:val="20"/>
          <w:szCs w:val="20"/>
        </w:rPr>
        <w:t xml:space="preserve"> - High</w:t>
      </w:r>
      <w:r w:rsidR="0031705B" w:rsidRPr="0073336E">
        <w:rPr>
          <w:sz w:val="20"/>
          <w:szCs w:val="20"/>
        </w:rPr>
        <w:t xml:space="preserve"> School</w:t>
      </w:r>
      <w:r w:rsidR="00286856" w:rsidRPr="0073336E">
        <w:rPr>
          <w:sz w:val="20"/>
          <w:szCs w:val="20"/>
        </w:rPr>
        <w:t xml:space="preserve"> Library</w:t>
      </w:r>
    </w:p>
    <w:p w:rsidR="00CA4F12" w:rsidRPr="0073336E" w:rsidRDefault="00CA4F12" w:rsidP="00CA4F12">
      <w:pPr>
        <w:ind w:left="331" w:hanging="115"/>
        <w:rPr>
          <w:sz w:val="20"/>
          <w:szCs w:val="20"/>
        </w:rPr>
      </w:pPr>
      <w:r w:rsidRPr="0073336E">
        <w:rPr>
          <w:sz w:val="20"/>
          <w:szCs w:val="20"/>
        </w:rPr>
        <w:t xml:space="preserve">-   </w:t>
      </w:r>
      <w:r w:rsidR="00251675" w:rsidRPr="0073336E">
        <w:rPr>
          <w:sz w:val="20"/>
          <w:szCs w:val="20"/>
        </w:rPr>
        <w:t>Walk-through of the High School 300 wing classrooms will be Wednesday @ 9:00 AM if any trustees would like to attend.    A punch list will be formulated at that time</w:t>
      </w:r>
    </w:p>
    <w:p w:rsidR="00251675" w:rsidRPr="0073336E" w:rsidRDefault="00251675" w:rsidP="00CA4F12">
      <w:pPr>
        <w:ind w:left="331" w:hanging="115"/>
        <w:rPr>
          <w:sz w:val="20"/>
          <w:szCs w:val="20"/>
        </w:rPr>
      </w:pPr>
      <w:r w:rsidRPr="0073336E">
        <w:rPr>
          <w:sz w:val="20"/>
          <w:szCs w:val="20"/>
        </w:rPr>
        <w:t>-  A new transformer will be installed in conjunction with the 300 wing project.  The power will need to be out to accomplish this.  Staff will be warned in advance.</w:t>
      </w:r>
    </w:p>
    <w:p w:rsidR="00455B28" w:rsidRPr="0073336E" w:rsidRDefault="00455B28" w:rsidP="00415D78">
      <w:pPr>
        <w:rPr>
          <w:b/>
          <w:sz w:val="20"/>
          <w:szCs w:val="20"/>
          <w:u w:val="single"/>
        </w:rPr>
      </w:pPr>
    </w:p>
    <w:p w:rsidR="001D62E9" w:rsidRPr="0073336E" w:rsidRDefault="00AA4650" w:rsidP="001A03DB">
      <w:pPr>
        <w:ind w:left="0" w:firstLine="0"/>
        <w:rPr>
          <w:sz w:val="20"/>
          <w:szCs w:val="20"/>
        </w:rPr>
      </w:pPr>
      <w:r w:rsidRPr="0073336E">
        <w:rPr>
          <w:b/>
          <w:sz w:val="20"/>
          <w:szCs w:val="20"/>
          <w:u w:val="single"/>
        </w:rPr>
        <w:t>STUDENT REPRESENTATIVE REPORT:</w:t>
      </w:r>
      <w:r w:rsidR="004807AB" w:rsidRPr="0073336E">
        <w:rPr>
          <w:b/>
          <w:sz w:val="20"/>
          <w:szCs w:val="20"/>
          <w:u w:val="single"/>
        </w:rPr>
        <w:t xml:space="preserve"> </w:t>
      </w:r>
      <w:r w:rsidR="004807AB" w:rsidRPr="0073336E">
        <w:rPr>
          <w:sz w:val="20"/>
          <w:szCs w:val="20"/>
        </w:rPr>
        <w:t xml:space="preserve"> </w:t>
      </w:r>
      <w:r w:rsidR="001A03DB" w:rsidRPr="0073336E">
        <w:rPr>
          <w:sz w:val="20"/>
          <w:szCs w:val="20"/>
        </w:rPr>
        <w:t xml:space="preserve"> </w:t>
      </w:r>
      <w:proofErr w:type="spellStart"/>
      <w:r w:rsidR="00996D74" w:rsidRPr="0073336E">
        <w:rPr>
          <w:sz w:val="20"/>
          <w:szCs w:val="20"/>
        </w:rPr>
        <w:t>Haile</w:t>
      </w:r>
      <w:r w:rsidR="001A03DB" w:rsidRPr="0073336E">
        <w:rPr>
          <w:sz w:val="20"/>
          <w:szCs w:val="20"/>
        </w:rPr>
        <w:t>e</w:t>
      </w:r>
      <w:proofErr w:type="spellEnd"/>
      <w:r w:rsidR="00251675" w:rsidRPr="0073336E">
        <w:rPr>
          <w:sz w:val="20"/>
          <w:szCs w:val="20"/>
        </w:rPr>
        <w:t xml:space="preserve"> </w:t>
      </w:r>
      <w:proofErr w:type="spellStart"/>
      <w:r w:rsidR="00251675" w:rsidRPr="0073336E">
        <w:rPr>
          <w:sz w:val="20"/>
          <w:szCs w:val="20"/>
        </w:rPr>
        <w:t>Tighe</w:t>
      </w:r>
      <w:proofErr w:type="spellEnd"/>
      <w:r w:rsidR="00251675" w:rsidRPr="0073336E">
        <w:rPr>
          <w:sz w:val="20"/>
          <w:szCs w:val="20"/>
        </w:rPr>
        <w:t xml:space="preserve"> was absent</w:t>
      </w:r>
      <w:r w:rsidR="00996D74" w:rsidRPr="0073336E">
        <w:rPr>
          <w:sz w:val="20"/>
          <w:szCs w:val="20"/>
        </w:rPr>
        <w:t>.</w:t>
      </w:r>
    </w:p>
    <w:p w:rsidR="00EE5E37" w:rsidRPr="0073336E" w:rsidRDefault="00EE5E37" w:rsidP="00413CC8">
      <w:pPr>
        <w:outlineLvl w:val="0"/>
        <w:rPr>
          <w:b/>
          <w:sz w:val="20"/>
          <w:szCs w:val="20"/>
          <w:u w:val="single"/>
        </w:rPr>
      </w:pPr>
    </w:p>
    <w:p w:rsidR="00137436" w:rsidRPr="0073336E" w:rsidRDefault="00137436" w:rsidP="00413CC8">
      <w:pPr>
        <w:outlineLvl w:val="0"/>
        <w:rPr>
          <w:b/>
          <w:sz w:val="20"/>
          <w:szCs w:val="20"/>
          <w:u w:val="single"/>
        </w:rPr>
      </w:pPr>
      <w:r w:rsidRPr="0073336E">
        <w:rPr>
          <w:b/>
          <w:sz w:val="20"/>
          <w:szCs w:val="20"/>
          <w:u w:val="single"/>
        </w:rPr>
        <w:t>COMMITTEE REPORTS:</w:t>
      </w:r>
    </w:p>
    <w:p w:rsidR="00137436" w:rsidRPr="0073336E" w:rsidRDefault="00137436" w:rsidP="00413CC8">
      <w:pPr>
        <w:outlineLvl w:val="0"/>
        <w:rPr>
          <w:b/>
          <w:i/>
          <w:sz w:val="20"/>
          <w:szCs w:val="20"/>
        </w:rPr>
      </w:pPr>
      <w:r w:rsidRPr="0073336E">
        <w:rPr>
          <w:rFonts w:ascii="Tubular" w:hAnsi="Tubular"/>
          <w:b/>
          <w:i/>
          <w:sz w:val="20"/>
          <w:szCs w:val="20"/>
        </w:rPr>
        <w:t>PUBLIC RELATIONS AND PERSONNEL COMMITTEE</w:t>
      </w:r>
      <w:r w:rsidRPr="0073336E">
        <w:rPr>
          <w:b/>
          <w:i/>
          <w:sz w:val="20"/>
          <w:szCs w:val="20"/>
        </w:rPr>
        <w:t>:</w:t>
      </w:r>
      <w:r w:rsidRPr="0073336E">
        <w:rPr>
          <w:b/>
          <w:i/>
          <w:sz w:val="20"/>
          <w:szCs w:val="20"/>
        </w:rPr>
        <w:tab/>
      </w:r>
      <w:r w:rsidR="00AE54CB" w:rsidRPr="0073336E">
        <w:rPr>
          <w:b/>
          <w:i/>
          <w:sz w:val="20"/>
          <w:szCs w:val="20"/>
        </w:rPr>
        <w:t xml:space="preserve"> </w:t>
      </w:r>
      <w:r w:rsidR="00251675" w:rsidRPr="0073336E">
        <w:rPr>
          <w:b/>
          <w:i/>
          <w:sz w:val="20"/>
          <w:szCs w:val="20"/>
        </w:rPr>
        <w:t>August 3</w:t>
      </w:r>
      <w:r w:rsidR="002B4432" w:rsidRPr="0073336E">
        <w:rPr>
          <w:b/>
          <w:i/>
          <w:sz w:val="20"/>
          <w:szCs w:val="20"/>
        </w:rPr>
        <w:t>, 2010</w:t>
      </w:r>
    </w:p>
    <w:p w:rsidR="006B62E2" w:rsidRPr="0073336E" w:rsidRDefault="00873058">
      <w:pPr>
        <w:rPr>
          <w:sz w:val="20"/>
          <w:szCs w:val="20"/>
        </w:rPr>
      </w:pPr>
      <w:r w:rsidRPr="0073336E">
        <w:rPr>
          <w:sz w:val="20"/>
          <w:szCs w:val="20"/>
        </w:rPr>
        <w:t>M</w:t>
      </w:r>
      <w:r w:rsidR="003B7F9E" w:rsidRPr="0073336E">
        <w:rPr>
          <w:sz w:val="20"/>
          <w:szCs w:val="20"/>
        </w:rPr>
        <w:t>s</w:t>
      </w:r>
      <w:r w:rsidR="00BF3C97" w:rsidRPr="0073336E">
        <w:rPr>
          <w:sz w:val="20"/>
          <w:szCs w:val="20"/>
        </w:rPr>
        <w:t xml:space="preserve">. </w:t>
      </w:r>
      <w:r w:rsidR="003B7F9E" w:rsidRPr="0073336E">
        <w:rPr>
          <w:sz w:val="20"/>
          <w:szCs w:val="20"/>
        </w:rPr>
        <w:t>Dey</w:t>
      </w:r>
      <w:r w:rsidR="002F1CED" w:rsidRPr="0073336E">
        <w:rPr>
          <w:sz w:val="20"/>
          <w:szCs w:val="20"/>
        </w:rPr>
        <w:t xml:space="preserve"> </w:t>
      </w:r>
      <w:r w:rsidR="003B7F9E" w:rsidRPr="0073336E">
        <w:rPr>
          <w:sz w:val="20"/>
          <w:szCs w:val="20"/>
        </w:rPr>
        <w:t>outlin</w:t>
      </w:r>
      <w:r w:rsidR="00455B28" w:rsidRPr="0073336E">
        <w:rPr>
          <w:sz w:val="20"/>
          <w:szCs w:val="20"/>
        </w:rPr>
        <w:t>ed</w:t>
      </w:r>
      <w:r w:rsidR="00415D78" w:rsidRPr="0073336E">
        <w:rPr>
          <w:sz w:val="20"/>
          <w:szCs w:val="20"/>
        </w:rPr>
        <w:t xml:space="preserve"> the following</w:t>
      </w:r>
      <w:r w:rsidR="00DC2BDE" w:rsidRPr="0073336E">
        <w:rPr>
          <w:sz w:val="20"/>
          <w:szCs w:val="20"/>
        </w:rPr>
        <w:t xml:space="preserve"> committee </w:t>
      </w:r>
      <w:r w:rsidR="00455B28" w:rsidRPr="0073336E">
        <w:rPr>
          <w:sz w:val="20"/>
          <w:szCs w:val="20"/>
        </w:rPr>
        <w:t>discussion items</w:t>
      </w:r>
      <w:r w:rsidR="0000632D" w:rsidRPr="0073336E">
        <w:rPr>
          <w:sz w:val="20"/>
          <w:szCs w:val="20"/>
        </w:rPr>
        <w:t>:</w:t>
      </w:r>
    </w:p>
    <w:p w:rsidR="005513E0" w:rsidRPr="0073336E" w:rsidRDefault="006B62E2" w:rsidP="00455B28">
      <w:pPr>
        <w:rPr>
          <w:sz w:val="20"/>
          <w:szCs w:val="20"/>
        </w:rPr>
      </w:pPr>
      <w:r w:rsidRPr="0073336E">
        <w:rPr>
          <w:sz w:val="20"/>
          <w:szCs w:val="20"/>
        </w:rPr>
        <w:t xml:space="preserve">- </w:t>
      </w:r>
      <w:r w:rsidR="00F70316" w:rsidRPr="0073336E">
        <w:rPr>
          <w:sz w:val="20"/>
          <w:szCs w:val="20"/>
        </w:rPr>
        <w:t xml:space="preserve"> </w:t>
      </w:r>
      <w:r w:rsidR="003936AE" w:rsidRPr="0073336E">
        <w:rPr>
          <w:sz w:val="20"/>
          <w:szCs w:val="20"/>
        </w:rPr>
        <w:t xml:space="preserve">Vacancies were reviewed; </w:t>
      </w:r>
      <w:r w:rsidR="005513E0" w:rsidRPr="0073336E">
        <w:rPr>
          <w:sz w:val="20"/>
          <w:szCs w:val="20"/>
        </w:rPr>
        <w:t>Resignations and New Hires</w:t>
      </w:r>
      <w:r w:rsidR="003936AE" w:rsidRPr="0073336E">
        <w:rPr>
          <w:sz w:val="20"/>
          <w:szCs w:val="20"/>
        </w:rPr>
        <w:t xml:space="preserve"> are</w:t>
      </w:r>
      <w:r w:rsidR="005513E0" w:rsidRPr="0073336E">
        <w:rPr>
          <w:sz w:val="20"/>
          <w:szCs w:val="20"/>
        </w:rPr>
        <w:t xml:space="preserve"> on the consent agenda;</w:t>
      </w:r>
      <w:r w:rsidR="0000632D" w:rsidRPr="0073336E">
        <w:rPr>
          <w:sz w:val="20"/>
          <w:szCs w:val="20"/>
        </w:rPr>
        <w:t xml:space="preserve"> </w:t>
      </w:r>
    </w:p>
    <w:p w:rsidR="003B7F9E" w:rsidRPr="0073336E" w:rsidRDefault="008973EB" w:rsidP="0038334B">
      <w:pPr>
        <w:ind w:left="180" w:hanging="180"/>
        <w:rPr>
          <w:sz w:val="20"/>
          <w:szCs w:val="20"/>
        </w:rPr>
      </w:pPr>
      <w:r w:rsidRPr="0073336E">
        <w:rPr>
          <w:sz w:val="20"/>
          <w:szCs w:val="20"/>
        </w:rPr>
        <w:t xml:space="preserve">- </w:t>
      </w:r>
      <w:r w:rsidR="003C2F36" w:rsidRPr="0073336E">
        <w:rPr>
          <w:sz w:val="20"/>
          <w:szCs w:val="20"/>
        </w:rPr>
        <w:t xml:space="preserve"> </w:t>
      </w:r>
      <w:r w:rsidR="003B7F9E" w:rsidRPr="0073336E">
        <w:rPr>
          <w:sz w:val="20"/>
          <w:szCs w:val="20"/>
        </w:rPr>
        <w:t xml:space="preserve">The majority of the meeting consisted of discussions with Mike Gear, Ty Graves and Jim </w:t>
      </w:r>
      <w:proofErr w:type="spellStart"/>
      <w:r w:rsidR="003B7F9E" w:rsidRPr="0073336E">
        <w:rPr>
          <w:sz w:val="20"/>
          <w:szCs w:val="20"/>
        </w:rPr>
        <w:t>Thogerson</w:t>
      </w:r>
      <w:proofErr w:type="spellEnd"/>
      <w:r w:rsidR="003B7F9E" w:rsidRPr="0073336E">
        <w:rPr>
          <w:sz w:val="20"/>
          <w:szCs w:val="20"/>
        </w:rPr>
        <w:t xml:space="preserve"> related to Middle School extra-curricular activities- equipment needs and the possibility of travel for games</w:t>
      </w:r>
    </w:p>
    <w:p w:rsidR="00455B28" w:rsidRPr="0073336E" w:rsidRDefault="00455B28" w:rsidP="0038334B">
      <w:pPr>
        <w:ind w:left="180" w:hanging="180"/>
        <w:rPr>
          <w:sz w:val="20"/>
          <w:szCs w:val="20"/>
        </w:rPr>
      </w:pPr>
      <w:r w:rsidRPr="0073336E">
        <w:rPr>
          <w:sz w:val="20"/>
          <w:szCs w:val="20"/>
        </w:rPr>
        <w:t xml:space="preserve">-  </w:t>
      </w:r>
      <w:r w:rsidR="003B7F9E" w:rsidRPr="0073336E">
        <w:rPr>
          <w:sz w:val="20"/>
          <w:szCs w:val="20"/>
        </w:rPr>
        <w:t>Review of the proposed mentor program compensation levels as set with the SEA through a memorandum of understanding was conducted;</w:t>
      </w:r>
    </w:p>
    <w:p w:rsidR="00834814" w:rsidRPr="0073336E" w:rsidRDefault="00874086" w:rsidP="0038334B">
      <w:pPr>
        <w:ind w:left="180" w:hanging="180"/>
        <w:rPr>
          <w:sz w:val="20"/>
          <w:szCs w:val="20"/>
        </w:rPr>
      </w:pPr>
      <w:r w:rsidRPr="0073336E">
        <w:rPr>
          <w:sz w:val="20"/>
          <w:szCs w:val="20"/>
        </w:rPr>
        <w:t xml:space="preserve">-  </w:t>
      </w:r>
      <w:r w:rsidR="00455B28" w:rsidRPr="0073336E">
        <w:rPr>
          <w:sz w:val="20"/>
          <w:szCs w:val="20"/>
        </w:rPr>
        <w:t xml:space="preserve">Mr. Gear </w:t>
      </w:r>
      <w:r w:rsidR="003B7F9E" w:rsidRPr="0073336E">
        <w:rPr>
          <w:sz w:val="20"/>
          <w:szCs w:val="20"/>
        </w:rPr>
        <w:t>reported that on-line evaluations are available on the school district web-site for community members, parents and students in relation to extra-curricular coaches/advisors;</w:t>
      </w:r>
    </w:p>
    <w:p w:rsidR="003B7F9E" w:rsidRPr="0073336E" w:rsidRDefault="003B7F9E" w:rsidP="0038334B">
      <w:pPr>
        <w:ind w:left="180" w:hanging="180"/>
        <w:rPr>
          <w:sz w:val="20"/>
          <w:szCs w:val="20"/>
        </w:rPr>
      </w:pPr>
      <w:r w:rsidRPr="0073336E">
        <w:rPr>
          <w:sz w:val="20"/>
          <w:szCs w:val="20"/>
        </w:rPr>
        <w:t>-  Mark Halvorson is requesting to serve as the teacher representative on the MUST board.  This will involve about three meetings a year;</w:t>
      </w:r>
    </w:p>
    <w:p w:rsidR="00834814" w:rsidRPr="0073336E" w:rsidRDefault="00143CFB" w:rsidP="0038334B">
      <w:pPr>
        <w:ind w:left="180" w:hanging="180"/>
        <w:rPr>
          <w:sz w:val="20"/>
          <w:szCs w:val="20"/>
        </w:rPr>
      </w:pPr>
      <w:r w:rsidRPr="0073336E">
        <w:rPr>
          <w:sz w:val="20"/>
          <w:szCs w:val="20"/>
        </w:rPr>
        <w:lastRenderedPageBreak/>
        <w:t xml:space="preserve">-  </w:t>
      </w:r>
      <w:r w:rsidR="003B7F9E" w:rsidRPr="0073336E">
        <w:rPr>
          <w:sz w:val="20"/>
          <w:szCs w:val="20"/>
        </w:rPr>
        <w:t xml:space="preserve">Sick leave reports for the 2009-2010 school </w:t>
      </w:r>
      <w:proofErr w:type="gramStart"/>
      <w:r w:rsidR="003B7F9E" w:rsidRPr="0073336E">
        <w:rPr>
          <w:sz w:val="20"/>
          <w:szCs w:val="20"/>
        </w:rPr>
        <w:t>year</w:t>
      </w:r>
      <w:proofErr w:type="gramEnd"/>
      <w:r w:rsidR="003B7F9E" w:rsidRPr="0073336E">
        <w:rPr>
          <w:sz w:val="20"/>
          <w:szCs w:val="20"/>
        </w:rPr>
        <w:t xml:space="preserve"> were reviewed;</w:t>
      </w:r>
    </w:p>
    <w:p w:rsidR="003B7F9E" w:rsidRPr="0073336E" w:rsidRDefault="003B7F9E" w:rsidP="0038334B">
      <w:pPr>
        <w:ind w:left="180" w:hanging="180"/>
        <w:rPr>
          <w:sz w:val="20"/>
          <w:szCs w:val="20"/>
        </w:rPr>
      </w:pPr>
      <w:r w:rsidRPr="0073336E">
        <w:rPr>
          <w:sz w:val="20"/>
          <w:szCs w:val="20"/>
        </w:rPr>
        <w:t xml:space="preserve">-  Superintendent Farr updated the Trustees on the progress made on the teacher evaluation process </w:t>
      </w:r>
    </w:p>
    <w:p w:rsidR="00455B28" w:rsidRPr="0073336E" w:rsidRDefault="00455B28" w:rsidP="0038334B">
      <w:pPr>
        <w:ind w:left="180" w:hanging="180"/>
        <w:rPr>
          <w:sz w:val="20"/>
          <w:szCs w:val="20"/>
        </w:rPr>
      </w:pPr>
      <w:r w:rsidRPr="0073336E">
        <w:rPr>
          <w:sz w:val="20"/>
          <w:szCs w:val="20"/>
        </w:rPr>
        <w:t xml:space="preserve">-  </w:t>
      </w:r>
      <w:r w:rsidR="003B7F9E" w:rsidRPr="0073336E">
        <w:rPr>
          <w:sz w:val="20"/>
          <w:szCs w:val="20"/>
        </w:rPr>
        <w:t xml:space="preserve">The strategic goal exercise used last fall will be continued this fall; </w:t>
      </w:r>
      <w:r w:rsidR="00170070" w:rsidRPr="0073336E">
        <w:rPr>
          <w:sz w:val="20"/>
          <w:szCs w:val="20"/>
        </w:rPr>
        <w:t>and</w:t>
      </w:r>
    </w:p>
    <w:p w:rsidR="00455B28" w:rsidRPr="0073336E" w:rsidRDefault="00455B28" w:rsidP="00422677">
      <w:pPr>
        <w:ind w:left="187" w:hanging="187"/>
        <w:rPr>
          <w:sz w:val="20"/>
          <w:szCs w:val="20"/>
        </w:rPr>
      </w:pPr>
      <w:r w:rsidRPr="0073336E">
        <w:rPr>
          <w:sz w:val="20"/>
          <w:szCs w:val="20"/>
        </w:rPr>
        <w:t xml:space="preserve">-  </w:t>
      </w:r>
      <w:r w:rsidR="003B7F9E" w:rsidRPr="0073336E">
        <w:rPr>
          <w:sz w:val="20"/>
          <w:szCs w:val="20"/>
        </w:rPr>
        <w:t>Trustees received copies of the Superintendent’s quarterly evaluation forms.</w:t>
      </w:r>
    </w:p>
    <w:p w:rsidR="00E8737C" w:rsidRPr="0073336E" w:rsidRDefault="00E8737C" w:rsidP="00E77F08">
      <w:pPr>
        <w:ind w:left="0" w:firstLine="0"/>
        <w:rPr>
          <w:sz w:val="20"/>
          <w:szCs w:val="20"/>
        </w:rPr>
      </w:pPr>
    </w:p>
    <w:p w:rsidR="00AE69FE" w:rsidRPr="0073336E" w:rsidRDefault="00AE69FE" w:rsidP="00413CC8">
      <w:pPr>
        <w:outlineLvl w:val="0"/>
        <w:rPr>
          <w:rFonts w:ascii="Tubular" w:hAnsi="Tubular"/>
          <w:b/>
          <w:i/>
          <w:sz w:val="20"/>
          <w:szCs w:val="20"/>
        </w:rPr>
      </w:pPr>
      <w:r w:rsidRPr="0073336E">
        <w:rPr>
          <w:rFonts w:ascii="Tubular" w:hAnsi="Tubular"/>
          <w:b/>
          <w:i/>
          <w:sz w:val="20"/>
          <w:szCs w:val="20"/>
        </w:rPr>
        <w:t>TRANSPORTATION COMMITTEE:</w:t>
      </w:r>
      <w:r w:rsidR="008973EB" w:rsidRPr="0073336E">
        <w:rPr>
          <w:rFonts w:ascii="Tubular" w:hAnsi="Tubular"/>
          <w:b/>
          <w:i/>
          <w:sz w:val="20"/>
          <w:szCs w:val="20"/>
        </w:rPr>
        <w:tab/>
      </w:r>
      <w:r w:rsidR="008973EB" w:rsidRPr="0073336E">
        <w:rPr>
          <w:rFonts w:ascii="Tubular" w:hAnsi="Tubular"/>
          <w:b/>
          <w:i/>
          <w:sz w:val="20"/>
          <w:szCs w:val="20"/>
        </w:rPr>
        <w:tab/>
      </w:r>
      <w:r w:rsidR="003B7F9E" w:rsidRPr="0073336E">
        <w:rPr>
          <w:rFonts w:ascii="Tubular" w:hAnsi="Tubular"/>
          <w:b/>
          <w:i/>
          <w:sz w:val="20"/>
          <w:szCs w:val="20"/>
        </w:rPr>
        <w:t xml:space="preserve">August </w:t>
      </w:r>
      <w:r w:rsidR="00455B28" w:rsidRPr="0073336E">
        <w:rPr>
          <w:rFonts w:ascii="Tubular" w:hAnsi="Tubular"/>
          <w:b/>
          <w:i/>
          <w:sz w:val="20"/>
          <w:szCs w:val="20"/>
        </w:rPr>
        <w:t>3, 2010</w:t>
      </w:r>
    </w:p>
    <w:p w:rsidR="00AE69FE" w:rsidRPr="0073336E" w:rsidRDefault="00B96D76" w:rsidP="00C61932">
      <w:pPr>
        <w:rPr>
          <w:sz w:val="20"/>
          <w:szCs w:val="20"/>
        </w:rPr>
      </w:pPr>
      <w:r w:rsidRPr="0073336E">
        <w:rPr>
          <w:sz w:val="20"/>
          <w:szCs w:val="20"/>
        </w:rPr>
        <w:t>Ms</w:t>
      </w:r>
      <w:r w:rsidR="00170070" w:rsidRPr="0073336E">
        <w:rPr>
          <w:sz w:val="20"/>
          <w:szCs w:val="20"/>
        </w:rPr>
        <w:t xml:space="preserve">. </w:t>
      </w:r>
      <w:r w:rsidRPr="0073336E">
        <w:rPr>
          <w:sz w:val="20"/>
          <w:szCs w:val="20"/>
        </w:rPr>
        <w:t>Dey</w:t>
      </w:r>
      <w:r w:rsidR="00170070" w:rsidRPr="0073336E">
        <w:rPr>
          <w:sz w:val="20"/>
          <w:szCs w:val="20"/>
        </w:rPr>
        <w:t xml:space="preserve"> </w:t>
      </w:r>
      <w:r w:rsidRPr="0073336E">
        <w:rPr>
          <w:sz w:val="20"/>
          <w:szCs w:val="20"/>
        </w:rPr>
        <w:t>provided</w:t>
      </w:r>
      <w:r w:rsidR="00147162" w:rsidRPr="0073336E">
        <w:rPr>
          <w:sz w:val="20"/>
          <w:szCs w:val="20"/>
        </w:rPr>
        <w:t xml:space="preserve"> the</w:t>
      </w:r>
      <w:r w:rsidRPr="0073336E">
        <w:rPr>
          <w:sz w:val="20"/>
          <w:szCs w:val="20"/>
        </w:rPr>
        <w:t xml:space="preserve"> following update on committee topics</w:t>
      </w:r>
      <w:r w:rsidR="00455B28" w:rsidRPr="0073336E">
        <w:rPr>
          <w:sz w:val="20"/>
          <w:szCs w:val="20"/>
        </w:rPr>
        <w:t>:</w:t>
      </w:r>
    </w:p>
    <w:p w:rsidR="00455B28" w:rsidRPr="0073336E" w:rsidRDefault="00B96D76" w:rsidP="00422677">
      <w:pPr>
        <w:ind w:left="187" w:hanging="187"/>
        <w:rPr>
          <w:sz w:val="20"/>
          <w:szCs w:val="20"/>
        </w:rPr>
      </w:pPr>
      <w:r w:rsidRPr="0073336E">
        <w:rPr>
          <w:sz w:val="20"/>
          <w:szCs w:val="20"/>
        </w:rPr>
        <w:t>-  The Savage School District has once again requested the ability to pick-up students in the Sidney School District.  At this time, they are allowed to pick-up students previously agreed to but must not add any new students to the route</w:t>
      </w:r>
      <w:r w:rsidR="00455B28" w:rsidRPr="0073336E">
        <w:rPr>
          <w:sz w:val="20"/>
          <w:szCs w:val="20"/>
        </w:rPr>
        <w:t>;</w:t>
      </w:r>
    </w:p>
    <w:p w:rsidR="00170070" w:rsidRPr="0073336E" w:rsidRDefault="00170070" w:rsidP="00422677">
      <w:pPr>
        <w:ind w:left="187" w:hanging="187"/>
        <w:rPr>
          <w:sz w:val="20"/>
          <w:szCs w:val="20"/>
        </w:rPr>
      </w:pPr>
      <w:r w:rsidRPr="0073336E">
        <w:rPr>
          <w:sz w:val="20"/>
          <w:szCs w:val="20"/>
        </w:rPr>
        <w:t xml:space="preserve">-  Bus inspections </w:t>
      </w:r>
      <w:r w:rsidR="00B96D76" w:rsidRPr="0073336E">
        <w:rPr>
          <w:sz w:val="20"/>
          <w:szCs w:val="20"/>
        </w:rPr>
        <w:t>have been successfully completed</w:t>
      </w:r>
      <w:r w:rsidRPr="0073336E">
        <w:rPr>
          <w:sz w:val="20"/>
          <w:szCs w:val="20"/>
        </w:rPr>
        <w:t xml:space="preserve">; </w:t>
      </w:r>
    </w:p>
    <w:p w:rsidR="00B96D76" w:rsidRPr="0073336E" w:rsidRDefault="00B96D76" w:rsidP="00422677">
      <w:pPr>
        <w:ind w:left="187" w:hanging="187"/>
        <w:rPr>
          <w:sz w:val="20"/>
          <w:szCs w:val="20"/>
        </w:rPr>
      </w:pPr>
      <w:r w:rsidRPr="0073336E">
        <w:rPr>
          <w:sz w:val="20"/>
          <w:szCs w:val="20"/>
        </w:rPr>
        <w:t xml:space="preserve">-  </w:t>
      </w:r>
      <w:r w:rsidR="002B1289" w:rsidRPr="0073336E">
        <w:rPr>
          <w:sz w:val="20"/>
          <w:szCs w:val="20"/>
        </w:rPr>
        <w:t>Sidney will host area safety training for transportation departments.  This training will satisfy the 10 hour annual transportation training requirement; and</w:t>
      </w:r>
    </w:p>
    <w:p w:rsidR="00170070" w:rsidRPr="0073336E" w:rsidRDefault="002B1289" w:rsidP="00422677">
      <w:pPr>
        <w:ind w:left="187" w:hanging="187"/>
        <w:rPr>
          <w:sz w:val="20"/>
          <w:szCs w:val="20"/>
        </w:rPr>
      </w:pPr>
      <w:r w:rsidRPr="0073336E">
        <w:rPr>
          <w:sz w:val="20"/>
          <w:szCs w:val="20"/>
        </w:rPr>
        <w:t>-  Fuel bids will be opened this evening</w:t>
      </w:r>
      <w:r w:rsidR="00170070" w:rsidRPr="0073336E">
        <w:rPr>
          <w:sz w:val="20"/>
          <w:szCs w:val="20"/>
        </w:rPr>
        <w:t>.</w:t>
      </w:r>
    </w:p>
    <w:p w:rsidR="00170070" w:rsidRPr="0073336E" w:rsidRDefault="00170070" w:rsidP="00413CC8">
      <w:pPr>
        <w:outlineLvl w:val="0"/>
        <w:rPr>
          <w:rFonts w:ascii="Tubular" w:hAnsi="Tubular"/>
          <w:b/>
          <w:i/>
          <w:sz w:val="20"/>
          <w:szCs w:val="20"/>
        </w:rPr>
      </w:pPr>
    </w:p>
    <w:p w:rsidR="00AE69FE" w:rsidRPr="0073336E" w:rsidRDefault="00AE69FE" w:rsidP="00413CC8">
      <w:pPr>
        <w:outlineLvl w:val="0"/>
        <w:rPr>
          <w:rFonts w:ascii="Tubular" w:hAnsi="Tubular"/>
          <w:b/>
          <w:i/>
          <w:sz w:val="20"/>
          <w:szCs w:val="20"/>
        </w:rPr>
      </w:pPr>
      <w:r w:rsidRPr="0073336E">
        <w:rPr>
          <w:rFonts w:ascii="Tubular" w:hAnsi="Tubular"/>
          <w:b/>
          <w:i/>
          <w:sz w:val="20"/>
          <w:szCs w:val="20"/>
        </w:rPr>
        <w:t>BUILDINGS AND GROUNDS COMMITTEE:</w:t>
      </w:r>
      <w:r w:rsidR="00170070" w:rsidRPr="0073336E">
        <w:rPr>
          <w:rFonts w:ascii="Tubular" w:hAnsi="Tubular"/>
          <w:b/>
          <w:i/>
          <w:sz w:val="20"/>
          <w:szCs w:val="20"/>
        </w:rPr>
        <w:t xml:space="preserve">      </w:t>
      </w:r>
      <w:r w:rsidR="002B1289" w:rsidRPr="0073336E">
        <w:rPr>
          <w:rFonts w:ascii="Tubular" w:hAnsi="Tubular"/>
          <w:b/>
          <w:i/>
          <w:sz w:val="20"/>
          <w:szCs w:val="20"/>
        </w:rPr>
        <w:t xml:space="preserve">August </w:t>
      </w:r>
      <w:r w:rsidR="00170070" w:rsidRPr="0073336E">
        <w:rPr>
          <w:rFonts w:ascii="Tubular" w:hAnsi="Tubular"/>
          <w:b/>
          <w:i/>
          <w:sz w:val="20"/>
          <w:szCs w:val="20"/>
        </w:rPr>
        <w:t>2</w:t>
      </w:r>
      <w:r w:rsidR="00DA6958" w:rsidRPr="0073336E">
        <w:rPr>
          <w:rFonts w:ascii="Tubular" w:hAnsi="Tubular"/>
          <w:b/>
          <w:i/>
          <w:sz w:val="20"/>
          <w:szCs w:val="20"/>
        </w:rPr>
        <w:t>, 2010</w:t>
      </w:r>
    </w:p>
    <w:p w:rsidR="006D1FB1" w:rsidRPr="0073336E" w:rsidRDefault="00641E45">
      <w:pPr>
        <w:rPr>
          <w:sz w:val="20"/>
          <w:szCs w:val="20"/>
        </w:rPr>
      </w:pPr>
      <w:r w:rsidRPr="0073336E">
        <w:rPr>
          <w:sz w:val="20"/>
          <w:szCs w:val="20"/>
        </w:rPr>
        <w:t>M</w:t>
      </w:r>
      <w:r w:rsidR="00DC2BDE" w:rsidRPr="0073336E">
        <w:rPr>
          <w:sz w:val="20"/>
          <w:szCs w:val="20"/>
        </w:rPr>
        <w:t>r</w:t>
      </w:r>
      <w:r w:rsidR="00F22B0A" w:rsidRPr="0073336E">
        <w:rPr>
          <w:sz w:val="20"/>
          <w:szCs w:val="20"/>
        </w:rPr>
        <w:t xml:space="preserve">. </w:t>
      </w:r>
      <w:r w:rsidR="002B1289" w:rsidRPr="0073336E">
        <w:rPr>
          <w:sz w:val="20"/>
          <w:szCs w:val="20"/>
        </w:rPr>
        <w:t>Pfau</w:t>
      </w:r>
      <w:r w:rsidR="00E8737C" w:rsidRPr="0073336E">
        <w:rPr>
          <w:sz w:val="20"/>
          <w:szCs w:val="20"/>
        </w:rPr>
        <w:t xml:space="preserve"> </w:t>
      </w:r>
      <w:r w:rsidR="002B1289" w:rsidRPr="0073336E">
        <w:rPr>
          <w:sz w:val="20"/>
          <w:szCs w:val="20"/>
        </w:rPr>
        <w:t>highlighted</w:t>
      </w:r>
      <w:r w:rsidR="00C45723" w:rsidRPr="0073336E">
        <w:rPr>
          <w:sz w:val="20"/>
          <w:szCs w:val="20"/>
        </w:rPr>
        <w:t xml:space="preserve"> </w:t>
      </w:r>
      <w:r w:rsidR="00D6331D" w:rsidRPr="0073336E">
        <w:rPr>
          <w:sz w:val="20"/>
          <w:szCs w:val="20"/>
        </w:rPr>
        <w:t>Building and Grounds topics:</w:t>
      </w:r>
    </w:p>
    <w:p w:rsidR="002B1289" w:rsidRPr="0073336E" w:rsidRDefault="008973EB" w:rsidP="003D54E5">
      <w:pPr>
        <w:ind w:left="180" w:hanging="180"/>
        <w:rPr>
          <w:sz w:val="20"/>
          <w:szCs w:val="20"/>
        </w:rPr>
      </w:pPr>
      <w:r w:rsidRPr="0073336E">
        <w:rPr>
          <w:sz w:val="20"/>
          <w:szCs w:val="20"/>
        </w:rPr>
        <w:t xml:space="preserve">-  </w:t>
      </w:r>
      <w:r w:rsidR="00170070" w:rsidRPr="0073336E">
        <w:rPr>
          <w:sz w:val="20"/>
          <w:szCs w:val="20"/>
        </w:rPr>
        <w:t>Current project updates were pr</w:t>
      </w:r>
      <w:r w:rsidR="002B1289" w:rsidRPr="0073336E">
        <w:rPr>
          <w:sz w:val="20"/>
          <w:szCs w:val="20"/>
        </w:rPr>
        <w:t>ovid</w:t>
      </w:r>
      <w:r w:rsidR="00170070" w:rsidRPr="0073336E">
        <w:rPr>
          <w:sz w:val="20"/>
          <w:szCs w:val="20"/>
        </w:rPr>
        <w:t xml:space="preserve">ed </w:t>
      </w:r>
      <w:r w:rsidR="002B1289" w:rsidRPr="0073336E">
        <w:rPr>
          <w:sz w:val="20"/>
          <w:szCs w:val="20"/>
        </w:rPr>
        <w:t xml:space="preserve">by Dennis Deutsch of ABC Building Concepts and Roger </w:t>
      </w:r>
      <w:proofErr w:type="spellStart"/>
      <w:r w:rsidR="002B1289" w:rsidRPr="0073336E">
        <w:rPr>
          <w:sz w:val="20"/>
          <w:szCs w:val="20"/>
        </w:rPr>
        <w:t>Byer</w:t>
      </w:r>
      <w:proofErr w:type="spellEnd"/>
      <w:r w:rsidR="002B1289" w:rsidRPr="0073336E">
        <w:rPr>
          <w:sz w:val="20"/>
          <w:szCs w:val="20"/>
        </w:rPr>
        <w:t xml:space="preserve"> of B&amp;B Builders </w:t>
      </w:r>
      <w:r w:rsidR="00170070" w:rsidRPr="0073336E">
        <w:rPr>
          <w:sz w:val="20"/>
          <w:szCs w:val="20"/>
        </w:rPr>
        <w:t xml:space="preserve">on </w:t>
      </w:r>
      <w:r w:rsidR="002B1289" w:rsidRPr="0073336E">
        <w:rPr>
          <w:sz w:val="20"/>
          <w:szCs w:val="20"/>
        </w:rPr>
        <w:t>the High School 200 Wing/Administrative Remodel; the High School 300 Wing/Cafeteria/Kitchen with discussion centering on some parking lot options.  They also reported on the Middle School Second Floor Remodel;</w:t>
      </w:r>
    </w:p>
    <w:p w:rsidR="002B1289" w:rsidRPr="0073336E" w:rsidRDefault="002B1289" w:rsidP="003D54E5">
      <w:pPr>
        <w:ind w:left="180" w:hanging="180"/>
        <w:rPr>
          <w:sz w:val="20"/>
          <w:szCs w:val="20"/>
        </w:rPr>
      </w:pPr>
      <w:r w:rsidRPr="0073336E">
        <w:rPr>
          <w:sz w:val="20"/>
          <w:szCs w:val="20"/>
        </w:rPr>
        <w:t>-  The Bus Barn remodel, Central HVAC and</w:t>
      </w:r>
      <w:r w:rsidR="00170070" w:rsidRPr="0073336E">
        <w:rPr>
          <w:sz w:val="20"/>
          <w:szCs w:val="20"/>
        </w:rPr>
        <w:t xml:space="preserve"> West Side</w:t>
      </w:r>
      <w:r w:rsidRPr="0073336E">
        <w:rPr>
          <w:sz w:val="20"/>
          <w:szCs w:val="20"/>
        </w:rPr>
        <w:t xml:space="preserve"> gym floor are nearing completion;  </w:t>
      </w:r>
    </w:p>
    <w:p w:rsidR="002B1289" w:rsidRPr="0073336E" w:rsidRDefault="002B1289" w:rsidP="003D54E5">
      <w:pPr>
        <w:ind w:left="180" w:hanging="180"/>
        <w:rPr>
          <w:sz w:val="20"/>
          <w:szCs w:val="20"/>
        </w:rPr>
      </w:pPr>
      <w:r w:rsidRPr="0073336E">
        <w:rPr>
          <w:sz w:val="20"/>
          <w:szCs w:val="20"/>
        </w:rPr>
        <w:t xml:space="preserve">-  The gym floor at </w:t>
      </w:r>
      <w:r w:rsidR="00170070" w:rsidRPr="0073336E">
        <w:rPr>
          <w:sz w:val="20"/>
          <w:szCs w:val="20"/>
        </w:rPr>
        <w:t xml:space="preserve">the Middle School </w:t>
      </w:r>
      <w:r w:rsidRPr="0073336E">
        <w:rPr>
          <w:sz w:val="20"/>
          <w:szCs w:val="20"/>
        </w:rPr>
        <w:t>is being resurfaced and new volleyball standards ordered to compensate for improper positioning of volleyball hardware when the floor was replaced some time ago;</w:t>
      </w:r>
      <w:r w:rsidR="00170070" w:rsidRPr="0073336E">
        <w:rPr>
          <w:sz w:val="20"/>
          <w:szCs w:val="20"/>
        </w:rPr>
        <w:t xml:space="preserve"> </w:t>
      </w:r>
    </w:p>
    <w:p w:rsidR="002B1289" w:rsidRPr="0073336E" w:rsidRDefault="002B1289" w:rsidP="003D54E5">
      <w:pPr>
        <w:ind w:left="180" w:hanging="180"/>
        <w:rPr>
          <w:sz w:val="20"/>
          <w:szCs w:val="20"/>
        </w:rPr>
      </w:pPr>
      <w:r w:rsidRPr="0073336E">
        <w:rPr>
          <w:sz w:val="20"/>
          <w:szCs w:val="20"/>
        </w:rPr>
        <w:t>-  Nothing new on the Middle School fire detection system or the Central Avenue turn out lane project;</w:t>
      </w:r>
    </w:p>
    <w:p w:rsidR="007D5807" w:rsidRPr="0073336E" w:rsidRDefault="002B1289" w:rsidP="003D54E5">
      <w:pPr>
        <w:ind w:left="180" w:hanging="180"/>
        <w:rPr>
          <w:sz w:val="20"/>
          <w:szCs w:val="20"/>
        </w:rPr>
      </w:pPr>
      <w:r w:rsidRPr="0073336E">
        <w:rPr>
          <w:sz w:val="20"/>
          <w:szCs w:val="20"/>
        </w:rPr>
        <w:t xml:space="preserve">-  </w:t>
      </w:r>
      <w:r w:rsidR="00866375" w:rsidRPr="0073336E">
        <w:rPr>
          <w:sz w:val="20"/>
          <w:szCs w:val="20"/>
        </w:rPr>
        <w:t>The K-12 Facility Study is also nearly complete.  Discussion began on installing geothermal in the 100 wing of the high school;</w:t>
      </w:r>
    </w:p>
    <w:p w:rsidR="00F22B0A" w:rsidRPr="0073336E" w:rsidRDefault="005D42A8" w:rsidP="003D54E5">
      <w:pPr>
        <w:ind w:left="180" w:hanging="180"/>
        <w:rPr>
          <w:sz w:val="20"/>
          <w:szCs w:val="20"/>
        </w:rPr>
      </w:pPr>
      <w:r w:rsidRPr="0073336E">
        <w:rPr>
          <w:sz w:val="20"/>
          <w:szCs w:val="20"/>
        </w:rPr>
        <w:t xml:space="preserve">-  </w:t>
      </w:r>
      <w:r w:rsidR="00866375" w:rsidRPr="0073336E">
        <w:rPr>
          <w:sz w:val="20"/>
          <w:szCs w:val="20"/>
        </w:rPr>
        <w:t>Plans are to have an obsolete property sale in September; and</w:t>
      </w:r>
    </w:p>
    <w:p w:rsidR="00BF5B46" w:rsidRPr="0073336E" w:rsidRDefault="00866375" w:rsidP="00F22B0A">
      <w:pPr>
        <w:ind w:left="180" w:hanging="180"/>
        <w:rPr>
          <w:sz w:val="20"/>
          <w:szCs w:val="20"/>
        </w:rPr>
      </w:pPr>
      <w:r w:rsidRPr="0073336E">
        <w:rPr>
          <w:sz w:val="20"/>
          <w:szCs w:val="20"/>
        </w:rPr>
        <w:t xml:space="preserve">-  With regards to school readiness- all custodial staff </w:t>
      </w:r>
      <w:proofErr w:type="gramStart"/>
      <w:r w:rsidRPr="0073336E">
        <w:rPr>
          <w:sz w:val="20"/>
          <w:szCs w:val="20"/>
        </w:rPr>
        <w:t>are</w:t>
      </w:r>
      <w:proofErr w:type="gramEnd"/>
      <w:r w:rsidRPr="0073336E">
        <w:rPr>
          <w:sz w:val="20"/>
          <w:szCs w:val="20"/>
        </w:rPr>
        <w:t xml:space="preserve"> working hard to have things ready for the first day.</w:t>
      </w:r>
    </w:p>
    <w:p w:rsidR="007D5807" w:rsidRPr="0073336E" w:rsidRDefault="007D5807" w:rsidP="007D5807">
      <w:pPr>
        <w:ind w:left="180" w:hanging="180"/>
        <w:rPr>
          <w:sz w:val="20"/>
          <w:szCs w:val="20"/>
        </w:rPr>
      </w:pPr>
      <w:r w:rsidRPr="0073336E">
        <w:rPr>
          <w:sz w:val="20"/>
          <w:szCs w:val="20"/>
        </w:rPr>
        <w:t xml:space="preserve"> </w:t>
      </w:r>
    </w:p>
    <w:p w:rsidR="006D1FB1" w:rsidRPr="0073336E" w:rsidRDefault="006D1FB1" w:rsidP="00413CC8">
      <w:pPr>
        <w:outlineLvl w:val="0"/>
        <w:rPr>
          <w:b/>
          <w:i/>
          <w:sz w:val="20"/>
          <w:szCs w:val="20"/>
        </w:rPr>
      </w:pPr>
      <w:r w:rsidRPr="0073336E">
        <w:rPr>
          <w:rFonts w:ascii="Tubular" w:hAnsi="Tubular"/>
          <w:b/>
          <w:i/>
          <w:sz w:val="20"/>
          <w:szCs w:val="20"/>
        </w:rPr>
        <w:t>FINANCE COMMITTEE:</w:t>
      </w:r>
      <w:r w:rsidR="00AE54CB" w:rsidRPr="0073336E">
        <w:rPr>
          <w:rFonts w:ascii="Tubular" w:hAnsi="Tubular"/>
          <w:b/>
          <w:i/>
          <w:sz w:val="20"/>
          <w:szCs w:val="20"/>
        </w:rPr>
        <w:tab/>
      </w:r>
      <w:r w:rsidR="00AE54CB" w:rsidRPr="0073336E">
        <w:rPr>
          <w:rFonts w:ascii="Tubular" w:hAnsi="Tubular"/>
          <w:b/>
          <w:i/>
          <w:sz w:val="20"/>
          <w:szCs w:val="20"/>
        </w:rPr>
        <w:tab/>
      </w:r>
      <w:r w:rsidR="00AE54CB" w:rsidRPr="0073336E">
        <w:rPr>
          <w:rFonts w:ascii="Tubular" w:hAnsi="Tubular"/>
          <w:b/>
          <w:i/>
          <w:sz w:val="20"/>
          <w:szCs w:val="20"/>
        </w:rPr>
        <w:tab/>
      </w:r>
      <w:r w:rsidR="00866375" w:rsidRPr="0073336E">
        <w:rPr>
          <w:rFonts w:ascii="Tubular" w:hAnsi="Tubular"/>
          <w:b/>
          <w:i/>
          <w:sz w:val="20"/>
          <w:szCs w:val="20"/>
        </w:rPr>
        <w:t xml:space="preserve">August </w:t>
      </w:r>
      <w:r w:rsidR="00170070" w:rsidRPr="0073336E">
        <w:rPr>
          <w:rFonts w:ascii="Tubular" w:hAnsi="Tubular"/>
          <w:b/>
          <w:i/>
          <w:sz w:val="20"/>
          <w:szCs w:val="20"/>
        </w:rPr>
        <w:t>2</w:t>
      </w:r>
      <w:r w:rsidR="00FF3B1F" w:rsidRPr="0073336E">
        <w:rPr>
          <w:rFonts w:ascii="Tubular" w:hAnsi="Tubular"/>
          <w:b/>
          <w:i/>
          <w:sz w:val="20"/>
          <w:szCs w:val="20"/>
        </w:rPr>
        <w:t>, 2010</w:t>
      </w:r>
    </w:p>
    <w:p w:rsidR="00F22B0A" w:rsidRPr="0073336E" w:rsidRDefault="007E6090" w:rsidP="00F22B0A">
      <w:pPr>
        <w:ind w:left="259" w:hanging="259"/>
        <w:rPr>
          <w:sz w:val="20"/>
          <w:szCs w:val="20"/>
        </w:rPr>
      </w:pPr>
      <w:r w:rsidRPr="0073336E">
        <w:rPr>
          <w:sz w:val="20"/>
          <w:szCs w:val="20"/>
        </w:rPr>
        <w:t>M</w:t>
      </w:r>
      <w:r w:rsidR="00775964" w:rsidRPr="0073336E">
        <w:rPr>
          <w:sz w:val="20"/>
          <w:szCs w:val="20"/>
        </w:rPr>
        <w:t>r</w:t>
      </w:r>
      <w:r w:rsidR="00866375" w:rsidRPr="0073336E">
        <w:rPr>
          <w:sz w:val="20"/>
          <w:szCs w:val="20"/>
        </w:rPr>
        <w:t>s</w:t>
      </w:r>
      <w:r w:rsidR="00147162" w:rsidRPr="0073336E">
        <w:rPr>
          <w:sz w:val="20"/>
          <w:szCs w:val="20"/>
        </w:rPr>
        <w:t xml:space="preserve">. </w:t>
      </w:r>
      <w:proofErr w:type="spellStart"/>
      <w:r w:rsidR="00866375" w:rsidRPr="0073336E">
        <w:rPr>
          <w:sz w:val="20"/>
          <w:szCs w:val="20"/>
        </w:rPr>
        <w:t>Oraw</w:t>
      </w:r>
      <w:proofErr w:type="spellEnd"/>
      <w:r w:rsidR="0048059C" w:rsidRPr="0073336E">
        <w:rPr>
          <w:sz w:val="20"/>
          <w:szCs w:val="20"/>
        </w:rPr>
        <w:t xml:space="preserve"> </w:t>
      </w:r>
      <w:r w:rsidR="00866375" w:rsidRPr="0073336E">
        <w:rPr>
          <w:sz w:val="20"/>
          <w:szCs w:val="20"/>
        </w:rPr>
        <w:t>report</w:t>
      </w:r>
      <w:r w:rsidR="00697397" w:rsidRPr="0073336E">
        <w:rPr>
          <w:sz w:val="20"/>
          <w:szCs w:val="20"/>
        </w:rPr>
        <w:t>ed</w:t>
      </w:r>
      <w:r w:rsidR="0048059C" w:rsidRPr="0073336E">
        <w:rPr>
          <w:sz w:val="20"/>
          <w:szCs w:val="20"/>
        </w:rPr>
        <w:t xml:space="preserve"> the following </w:t>
      </w:r>
      <w:r w:rsidRPr="0073336E">
        <w:rPr>
          <w:sz w:val="20"/>
          <w:szCs w:val="20"/>
        </w:rPr>
        <w:t>information</w:t>
      </w:r>
      <w:r w:rsidR="0048059C" w:rsidRPr="0073336E">
        <w:rPr>
          <w:sz w:val="20"/>
          <w:szCs w:val="20"/>
        </w:rPr>
        <w:t>:</w:t>
      </w:r>
    </w:p>
    <w:p w:rsidR="00697397" w:rsidRPr="0073336E" w:rsidRDefault="004A72A5" w:rsidP="00866375">
      <w:pPr>
        <w:ind w:left="187" w:hanging="259"/>
        <w:rPr>
          <w:sz w:val="20"/>
          <w:szCs w:val="20"/>
        </w:rPr>
      </w:pPr>
      <w:r w:rsidRPr="0073336E">
        <w:rPr>
          <w:sz w:val="20"/>
          <w:szCs w:val="20"/>
        </w:rPr>
        <w:t xml:space="preserve">-   </w:t>
      </w:r>
      <w:r w:rsidR="00866375" w:rsidRPr="0073336E">
        <w:rPr>
          <w:sz w:val="20"/>
          <w:szCs w:val="20"/>
        </w:rPr>
        <w:t>A brief meeting was held with regards to 2010-2011 final budgets.  Taxable valuatio</w:t>
      </w:r>
      <w:r w:rsidR="0073336E" w:rsidRPr="0073336E">
        <w:rPr>
          <w:sz w:val="20"/>
          <w:szCs w:val="20"/>
        </w:rPr>
        <w:t>ns had not yet been received.  T</w:t>
      </w:r>
      <w:r w:rsidR="00866375" w:rsidRPr="0073336E">
        <w:rPr>
          <w:sz w:val="20"/>
          <w:szCs w:val="20"/>
        </w:rPr>
        <w:t>he meeting was continued until tonight by board motion.</w:t>
      </w:r>
    </w:p>
    <w:p w:rsidR="00866375" w:rsidRPr="0073336E" w:rsidRDefault="00866375" w:rsidP="00413CC8">
      <w:pPr>
        <w:outlineLvl w:val="0"/>
        <w:rPr>
          <w:rFonts w:ascii="Tubular" w:hAnsi="Tubular"/>
          <w:b/>
          <w:i/>
          <w:sz w:val="20"/>
          <w:szCs w:val="20"/>
        </w:rPr>
      </w:pPr>
    </w:p>
    <w:p w:rsidR="00A92E22" w:rsidRPr="0073336E" w:rsidRDefault="00A92E22" w:rsidP="00413CC8">
      <w:pPr>
        <w:outlineLvl w:val="0"/>
        <w:rPr>
          <w:rFonts w:ascii="Tubular" w:hAnsi="Tubular"/>
          <w:b/>
          <w:i/>
          <w:sz w:val="20"/>
          <w:szCs w:val="20"/>
        </w:rPr>
      </w:pPr>
      <w:r w:rsidRPr="0073336E">
        <w:rPr>
          <w:rFonts w:ascii="Tubular" w:hAnsi="Tubular"/>
          <w:b/>
          <w:i/>
          <w:sz w:val="20"/>
          <w:szCs w:val="20"/>
        </w:rPr>
        <w:t>CURRICULUM AND POLICY COMMITTEE:</w:t>
      </w:r>
      <w:r w:rsidR="0010702E" w:rsidRPr="0073336E">
        <w:rPr>
          <w:rFonts w:ascii="Tubular" w:hAnsi="Tubular"/>
          <w:b/>
          <w:i/>
          <w:sz w:val="20"/>
          <w:szCs w:val="20"/>
        </w:rPr>
        <w:t xml:space="preserve"> </w:t>
      </w:r>
      <w:r w:rsidR="0010702E" w:rsidRPr="0073336E">
        <w:rPr>
          <w:rFonts w:ascii="Tubular" w:hAnsi="Tubular"/>
          <w:b/>
          <w:i/>
          <w:sz w:val="20"/>
          <w:szCs w:val="20"/>
        </w:rPr>
        <w:tab/>
      </w:r>
      <w:r w:rsidR="00AE54CB" w:rsidRPr="0073336E">
        <w:rPr>
          <w:rFonts w:ascii="Tubular" w:hAnsi="Tubular"/>
          <w:b/>
          <w:i/>
          <w:sz w:val="20"/>
          <w:szCs w:val="20"/>
        </w:rPr>
        <w:t xml:space="preserve">    </w:t>
      </w:r>
      <w:r w:rsidR="00866375" w:rsidRPr="0073336E">
        <w:rPr>
          <w:rFonts w:ascii="Tubular" w:hAnsi="Tubular"/>
          <w:b/>
          <w:i/>
          <w:sz w:val="20"/>
          <w:szCs w:val="20"/>
        </w:rPr>
        <w:t xml:space="preserve">  August </w:t>
      </w:r>
      <w:r w:rsidR="00697397" w:rsidRPr="0073336E">
        <w:rPr>
          <w:rFonts w:ascii="Tubular" w:hAnsi="Tubular"/>
          <w:b/>
          <w:i/>
          <w:sz w:val="20"/>
          <w:szCs w:val="20"/>
        </w:rPr>
        <w:t>3</w:t>
      </w:r>
      <w:r w:rsidR="00FF3B1F" w:rsidRPr="0073336E">
        <w:rPr>
          <w:rFonts w:ascii="Tubular" w:hAnsi="Tubular"/>
          <w:b/>
          <w:i/>
          <w:sz w:val="20"/>
          <w:szCs w:val="20"/>
        </w:rPr>
        <w:t>, 2010</w:t>
      </w:r>
    </w:p>
    <w:p w:rsidR="001A35F9" w:rsidRPr="0073336E" w:rsidRDefault="00170494" w:rsidP="00EE5E37">
      <w:pPr>
        <w:rPr>
          <w:sz w:val="20"/>
          <w:szCs w:val="20"/>
        </w:rPr>
      </w:pPr>
      <w:r w:rsidRPr="0073336E">
        <w:rPr>
          <w:sz w:val="20"/>
          <w:szCs w:val="20"/>
        </w:rPr>
        <w:t>M</w:t>
      </w:r>
      <w:r w:rsidR="00697397" w:rsidRPr="0073336E">
        <w:rPr>
          <w:sz w:val="20"/>
          <w:szCs w:val="20"/>
        </w:rPr>
        <w:t>r</w:t>
      </w:r>
      <w:r w:rsidR="003008BD" w:rsidRPr="0073336E">
        <w:rPr>
          <w:sz w:val="20"/>
          <w:szCs w:val="20"/>
        </w:rPr>
        <w:t>s</w:t>
      </w:r>
      <w:r w:rsidR="0010702E" w:rsidRPr="0073336E">
        <w:rPr>
          <w:sz w:val="20"/>
          <w:szCs w:val="20"/>
        </w:rPr>
        <w:t>.</w:t>
      </w:r>
      <w:r w:rsidR="00545232" w:rsidRPr="0073336E">
        <w:rPr>
          <w:sz w:val="20"/>
          <w:szCs w:val="20"/>
        </w:rPr>
        <w:t xml:space="preserve"> </w:t>
      </w:r>
      <w:r w:rsidR="00866375" w:rsidRPr="0073336E">
        <w:rPr>
          <w:sz w:val="20"/>
          <w:szCs w:val="20"/>
        </w:rPr>
        <w:t>Cooley</w:t>
      </w:r>
      <w:r w:rsidR="0010702E" w:rsidRPr="0073336E">
        <w:rPr>
          <w:sz w:val="20"/>
          <w:szCs w:val="20"/>
        </w:rPr>
        <w:t xml:space="preserve"> </w:t>
      </w:r>
      <w:r w:rsidR="007240DF" w:rsidRPr="0073336E">
        <w:rPr>
          <w:sz w:val="20"/>
          <w:szCs w:val="20"/>
        </w:rPr>
        <w:t>re</w:t>
      </w:r>
      <w:r w:rsidR="00866375" w:rsidRPr="0073336E">
        <w:rPr>
          <w:sz w:val="20"/>
          <w:szCs w:val="20"/>
        </w:rPr>
        <w:t>capp</w:t>
      </w:r>
      <w:r w:rsidR="000A0D0F" w:rsidRPr="0073336E">
        <w:rPr>
          <w:sz w:val="20"/>
          <w:szCs w:val="20"/>
        </w:rPr>
        <w:t>ed</w:t>
      </w:r>
      <w:r w:rsidR="007E6090" w:rsidRPr="0073336E">
        <w:rPr>
          <w:sz w:val="20"/>
          <w:szCs w:val="20"/>
        </w:rPr>
        <w:t xml:space="preserve"> the foll</w:t>
      </w:r>
      <w:r w:rsidR="00F9640A" w:rsidRPr="0073336E">
        <w:rPr>
          <w:sz w:val="20"/>
          <w:szCs w:val="20"/>
        </w:rPr>
        <w:t xml:space="preserve">owing committee </w:t>
      </w:r>
      <w:r w:rsidR="00FF2C5D" w:rsidRPr="0073336E">
        <w:rPr>
          <w:sz w:val="20"/>
          <w:szCs w:val="20"/>
        </w:rPr>
        <w:t>discussions</w:t>
      </w:r>
      <w:r w:rsidR="0010702E" w:rsidRPr="0073336E">
        <w:rPr>
          <w:sz w:val="20"/>
          <w:szCs w:val="20"/>
        </w:rPr>
        <w:t>:</w:t>
      </w:r>
    </w:p>
    <w:p w:rsidR="00F22B0A" w:rsidRPr="0073336E" w:rsidRDefault="00F22B0A" w:rsidP="001A35F9">
      <w:pPr>
        <w:ind w:left="187" w:hanging="259"/>
        <w:rPr>
          <w:sz w:val="20"/>
          <w:szCs w:val="20"/>
        </w:rPr>
      </w:pPr>
      <w:r w:rsidRPr="0073336E">
        <w:rPr>
          <w:sz w:val="20"/>
          <w:szCs w:val="20"/>
        </w:rPr>
        <w:t xml:space="preserve">-    </w:t>
      </w:r>
      <w:r w:rsidR="00866375" w:rsidRPr="0073336E">
        <w:rPr>
          <w:sz w:val="20"/>
          <w:szCs w:val="20"/>
        </w:rPr>
        <w:t>Adequate Yearly Progress (AYP) as determined by the state of Montana was met in all buildings with the exception of a small subset in the Middle School;</w:t>
      </w:r>
    </w:p>
    <w:p w:rsidR="00866375" w:rsidRPr="0073336E" w:rsidRDefault="00866375" w:rsidP="001A35F9">
      <w:pPr>
        <w:ind w:left="187" w:hanging="259"/>
        <w:rPr>
          <w:sz w:val="20"/>
          <w:szCs w:val="20"/>
        </w:rPr>
      </w:pPr>
      <w:r w:rsidRPr="0073336E">
        <w:rPr>
          <w:sz w:val="20"/>
          <w:szCs w:val="20"/>
        </w:rPr>
        <w:t>-    The State of Montana application for the Race to the Top funds was not awarded;</w:t>
      </w:r>
    </w:p>
    <w:p w:rsidR="001A35F9" w:rsidRPr="0073336E" w:rsidRDefault="0010702E" w:rsidP="001A35F9">
      <w:pPr>
        <w:ind w:left="187" w:hanging="259"/>
        <w:rPr>
          <w:sz w:val="20"/>
          <w:szCs w:val="20"/>
        </w:rPr>
      </w:pPr>
      <w:r w:rsidRPr="0073336E">
        <w:rPr>
          <w:sz w:val="20"/>
          <w:szCs w:val="20"/>
        </w:rPr>
        <w:t xml:space="preserve">-  </w:t>
      </w:r>
      <w:r w:rsidR="001A35F9" w:rsidRPr="0073336E">
        <w:rPr>
          <w:sz w:val="20"/>
          <w:szCs w:val="20"/>
        </w:rPr>
        <w:t xml:space="preserve"> </w:t>
      </w:r>
      <w:r w:rsidR="003008BD" w:rsidRPr="0073336E">
        <w:rPr>
          <w:sz w:val="20"/>
          <w:szCs w:val="20"/>
        </w:rPr>
        <w:t xml:space="preserve"> </w:t>
      </w:r>
      <w:r w:rsidR="00866375" w:rsidRPr="0073336E">
        <w:rPr>
          <w:sz w:val="20"/>
          <w:szCs w:val="20"/>
        </w:rPr>
        <w:t>The committee received copies of the proposed campus safety and security manual for their reading pleasure;</w:t>
      </w:r>
    </w:p>
    <w:p w:rsidR="001A35F9" w:rsidRPr="0073336E" w:rsidRDefault="001A35F9" w:rsidP="001A35F9">
      <w:pPr>
        <w:ind w:left="187" w:hanging="259"/>
        <w:rPr>
          <w:sz w:val="20"/>
          <w:szCs w:val="20"/>
        </w:rPr>
      </w:pPr>
      <w:r w:rsidRPr="0073336E">
        <w:rPr>
          <w:sz w:val="20"/>
          <w:szCs w:val="20"/>
        </w:rPr>
        <w:t xml:space="preserve">-   </w:t>
      </w:r>
      <w:r w:rsidR="003008BD" w:rsidRPr="0073336E">
        <w:rPr>
          <w:sz w:val="20"/>
          <w:szCs w:val="20"/>
        </w:rPr>
        <w:t xml:space="preserve"> </w:t>
      </w:r>
      <w:r w:rsidR="00866375" w:rsidRPr="0073336E">
        <w:rPr>
          <w:sz w:val="20"/>
          <w:szCs w:val="20"/>
        </w:rPr>
        <w:t>The hazard communication programs have been updated by all schools- necessary material safety data sheets have been located and catalogued;</w:t>
      </w:r>
    </w:p>
    <w:p w:rsidR="00F22B0A" w:rsidRPr="0073336E" w:rsidRDefault="00F22B0A" w:rsidP="001A35F9">
      <w:pPr>
        <w:ind w:left="187" w:hanging="259"/>
        <w:rPr>
          <w:sz w:val="20"/>
          <w:szCs w:val="20"/>
        </w:rPr>
      </w:pPr>
      <w:r w:rsidRPr="0073336E">
        <w:rPr>
          <w:sz w:val="20"/>
          <w:szCs w:val="20"/>
        </w:rPr>
        <w:t xml:space="preserve">-    </w:t>
      </w:r>
      <w:r w:rsidR="00866375" w:rsidRPr="0073336E">
        <w:rPr>
          <w:sz w:val="20"/>
          <w:szCs w:val="20"/>
        </w:rPr>
        <w:t xml:space="preserve">Changes to the high school alternative program are being considered.  These changes will require </w:t>
      </w:r>
      <w:r w:rsidR="00E76CBB" w:rsidRPr="0073336E">
        <w:rPr>
          <w:sz w:val="20"/>
          <w:szCs w:val="20"/>
        </w:rPr>
        <w:t>changes to the process of granting credit for classes so that they are not taken as an “easy” way out;</w:t>
      </w:r>
    </w:p>
    <w:p w:rsidR="00F22B0A" w:rsidRPr="0073336E" w:rsidRDefault="00F22B0A" w:rsidP="001A35F9">
      <w:pPr>
        <w:ind w:left="187" w:hanging="259"/>
        <w:rPr>
          <w:sz w:val="20"/>
          <w:szCs w:val="20"/>
        </w:rPr>
      </w:pPr>
      <w:r w:rsidRPr="0073336E">
        <w:rPr>
          <w:sz w:val="20"/>
          <w:szCs w:val="20"/>
        </w:rPr>
        <w:t xml:space="preserve">-    </w:t>
      </w:r>
      <w:r w:rsidR="00E76CBB" w:rsidRPr="0073336E">
        <w:rPr>
          <w:sz w:val="20"/>
          <w:szCs w:val="20"/>
        </w:rPr>
        <w:t>Dr. Farr reported that the working draft of the career and technical education curriculum is complete;</w:t>
      </w:r>
    </w:p>
    <w:p w:rsidR="00597A43" w:rsidRPr="0073336E" w:rsidRDefault="00597A43" w:rsidP="001A35F9">
      <w:pPr>
        <w:ind w:left="187" w:hanging="259"/>
        <w:rPr>
          <w:sz w:val="20"/>
          <w:szCs w:val="20"/>
        </w:rPr>
      </w:pPr>
      <w:r w:rsidRPr="0073336E">
        <w:rPr>
          <w:sz w:val="20"/>
          <w:szCs w:val="20"/>
        </w:rPr>
        <w:t>-</w:t>
      </w:r>
      <w:r w:rsidRPr="0073336E">
        <w:rPr>
          <w:sz w:val="20"/>
          <w:szCs w:val="20"/>
        </w:rPr>
        <w:tab/>
      </w:r>
      <w:r w:rsidR="00E76CBB" w:rsidRPr="0073336E">
        <w:rPr>
          <w:sz w:val="20"/>
          <w:szCs w:val="20"/>
        </w:rPr>
        <w:t>Trustees received a handout regarding “My College Options”</w:t>
      </w:r>
      <w:r w:rsidRPr="0073336E">
        <w:rPr>
          <w:sz w:val="20"/>
          <w:szCs w:val="20"/>
        </w:rPr>
        <w:t>;</w:t>
      </w:r>
    </w:p>
    <w:p w:rsidR="00E76CBB" w:rsidRPr="0073336E" w:rsidRDefault="00E76CBB" w:rsidP="001A35F9">
      <w:pPr>
        <w:ind w:left="187" w:hanging="259"/>
        <w:rPr>
          <w:sz w:val="20"/>
          <w:szCs w:val="20"/>
        </w:rPr>
      </w:pPr>
      <w:r w:rsidRPr="0073336E">
        <w:rPr>
          <w:sz w:val="20"/>
          <w:szCs w:val="20"/>
        </w:rPr>
        <w:t>-    Dual enrollment for Sidney students allowing receipt of college credits while enrolled in high school students has reached a stalemate.  This opportunity is still a possibility but not for the first semester;</w:t>
      </w:r>
    </w:p>
    <w:p w:rsidR="00597A43" w:rsidRPr="0073336E" w:rsidRDefault="00597A43" w:rsidP="001A35F9">
      <w:pPr>
        <w:ind w:left="187" w:hanging="259"/>
        <w:rPr>
          <w:sz w:val="20"/>
          <w:szCs w:val="20"/>
        </w:rPr>
      </w:pPr>
      <w:r w:rsidRPr="0073336E">
        <w:rPr>
          <w:sz w:val="20"/>
          <w:szCs w:val="20"/>
        </w:rPr>
        <w:t xml:space="preserve">-    </w:t>
      </w:r>
      <w:r w:rsidR="00E76CBB" w:rsidRPr="0073336E">
        <w:rPr>
          <w:sz w:val="20"/>
          <w:szCs w:val="20"/>
        </w:rPr>
        <w:t>The annual agreement with Miles Community College for use of ITV was renewed</w:t>
      </w:r>
      <w:r w:rsidR="009C56EE" w:rsidRPr="0073336E">
        <w:rPr>
          <w:sz w:val="20"/>
          <w:szCs w:val="20"/>
        </w:rPr>
        <w:t>; and</w:t>
      </w:r>
    </w:p>
    <w:p w:rsidR="001A35F9" w:rsidRPr="0073336E" w:rsidRDefault="00FF2C5D" w:rsidP="001A35F9">
      <w:pPr>
        <w:ind w:left="187" w:hanging="259"/>
        <w:rPr>
          <w:sz w:val="20"/>
          <w:szCs w:val="20"/>
        </w:rPr>
      </w:pPr>
      <w:r w:rsidRPr="0073336E">
        <w:rPr>
          <w:sz w:val="20"/>
          <w:szCs w:val="20"/>
        </w:rPr>
        <w:t xml:space="preserve">-   </w:t>
      </w:r>
      <w:r w:rsidR="001A35F9" w:rsidRPr="0073336E">
        <w:rPr>
          <w:sz w:val="20"/>
          <w:szCs w:val="20"/>
        </w:rPr>
        <w:t xml:space="preserve"> </w:t>
      </w:r>
      <w:r w:rsidR="00E76CBB" w:rsidRPr="0073336E">
        <w:rPr>
          <w:sz w:val="20"/>
          <w:szCs w:val="20"/>
        </w:rPr>
        <w:t xml:space="preserve">Jobs </w:t>
      </w:r>
      <w:r w:rsidR="0073336E" w:rsidRPr="0073336E">
        <w:rPr>
          <w:sz w:val="20"/>
          <w:szCs w:val="20"/>
        </w:rPr>
        <w:t xml:space="preserve">for </w:t>
      </w:r>
      <w:r w:rsidR="00E76CBB" w:rsidRPr="0073336E">
        <w:rPr>
          <w:sz w:val="20"/>
          <w:szCs w:val="20"/>
        </w:rPr>
        <w:t xml:space="preserve">Montana Graduates – a new secondary program on a trial basis at the high school under the direction of Mrs. Stedman </w:t>
      </w:r>
      <w:proofErr w:type="gramStart"/>
      <w:r w:rsidR="00E76CBB" w:rsidRPr="0073336E">
        <w:rPr>
          <w:sz w:val="20"/>
          <w:szCs w:val="20"/>
        </w:rPr>
        <w:t>requires</w:t>
      </w:r>
      <w:proofErr w:type="gramEnd"/>
      <w:r w:rsidR="00E76CBB" w:rsidRPr="0073336E">
        <w:rPr>
          <w:sz w:val="20"/>
          <w:szCs w:val="20"/>
        </w:rPr>
        <w:t xml:space="preserve"> the establishment of a new ASB account and is on the consent agenda</w:t>
      </w:r>
      <w:r w:rsidR="009C56EE" w:rsidRPr="0073336E">
        <w:rPr>
          <w:sz w:val="20"/>
          <w:szCs w:val="20"/>
        </w:rPr>
        <w:t>.</w:t>
      </w:r>
    </w:p>
    <w:p w:rsidR="00597A43" w:rsidRPr="0073336E" w:rsidRDefault="00597A43" w:rsidP="001A35F9">
      <w:pPr>
        <w:ind w:left="187" w:hanging="259"/>
        <w:rPr>
          <w:sz w:val="20"/>
          <w:szCs w:val="20"/>
        </w:rPr>
      </w:pPr>
    </w:p>
    <w:p w:rsidR="007F0607" w:rsidRPr="0073336E" w:rsidRDefault="00ED4D45" w:rsidP="00413CC8">
      <w:pPr>
        <w:outlineLvl w:val="0"/>
        <w:rPr>
          <w:b/>
          <w:sz w:val="20"/>
          <w:szCs w:val="20"/>
          <w:u w:val="single"/>
        </w:rPr>
      </w:pPr>
      <w:r w:rsidRPr="0073336E">
        <w:rPr>
          <w:b/>
          <w:sz w:val="20"/>
          <w:szCs w:val="20"/>
          <w:u w:val="single"/>
        </w:rPr>
        <w:t>CONSENT AGENDA:</w:t>
      </w:r>
    </w:p>
    <w:p w:rsidR="009C56EE" w:rsidRPr="0073336E" w:rsidRDefault="009C56EE" w:rsidP="009C56EE">
      <w:pPr>
        <w:tabs>
          <w:tab w:val="left" w:pos="1440"/>
        </w:tabs>
        <w:ind w:left="0" w:firstLine="0"/>
        <w:rPr>
          <w:b/>
          <w:sz w:val="20"/>
          <w:szCs w:val="20"/>
        </w:rPr>
      </w:pPr>
      <w:r w:rsidRPr="0073336E">
        <w:rPr>
          <w:b/>
          <w:sz w:val="20"/>
          <w:szCs w:val="20"/>
        </w:rPr>
        <w:t>Resignations</w:t>
      </w:r>
    </w:p>
    <w:p w:rsidR="009C56EE" w:rsidRPr="0073336E" w:rsidRDefault="001B6B0C" w:rsidP="009C56EE">
      <w:pPr>
        <w:tabs>
          <w:tab w:val="left" w:pos="1440"/>
        </w:tabs>
        <w:ind w:left="0" w:firstLine="0"/>
        <w:rPr>
          <w:sz w:val="20"/>
          <w:szCs w:val="20"/>
        </w:rPr>
      </w:pPr>
      <w:r w:rsidRPr="0073336E">
        <w:rPr>
          <w:sz w:val="20"/>
          <w:szCs w:val="20"/>
        </w:rPr>
        <w:t>Lori Alexander – High School Special Education Aide</w:t>
      </w:r>
    </w:p>
    <w:p w:rsidR="009C56EE" w:rsidRPr="0073336E" w:rsidRDefault="001B6B0C" w:rsidP="009C56EE">
      <w:pPr>
        <w:tabs>
          <w:tab w:val="left" w:pos="1440"/>
        </w:tabs>
        <w:ind w:left="0" w:firstLine="0"/>
        <w:rPr>
          <w:sz w:val="20"/>
          <w:szCs w:val="20"/>
        </w:rPr>
      </w:pPr>
      <w:r w:rsidRPr="0073336E">
        <w:rPr>
          <w:sz w:val="20"/>
          <w:szCs w:val="20"/>
        </w:rPr>
        <w:t>Laurie Christianson – High School Special Education Aide</w:t>
      </w:r>
    </w:p>
    <w:p w:rsidR="009C56EE" w:rsidRPr="0073336E" w:rsidRDefault="001B6B0C" w:rsidP="009C56EE">
      <w:pPr>
        <w:tabs>
          <w:tab w:val="left" w:pos="1440"/>
        </w:tabs>
        <w:ind w:left="0" w:firstLine="0"/>
        <w:rPr>
          <w:sz w:val="20"/>
          <w:szCs w:val="20"/>
        </w:rPr>
      </w:pPr>
      <w:r w:rsidRPr="0073336E">
        <w:rPr>
          <w:sz w:val="20"/>
          <w:szCs w:val="20"/>
        </w:rPr>
        <w:t xml:space="preserve">Kathy </w:t>
      </w:r>
      <w:proofErr w:type="spellStart"/>
      <w:r w:rsidRPr="0073336E">
        <w:rPr>
          <w:sz w:val="20"/>
          <w:szCs w:val="20"/>
        </w:rPr>
        <w:t>Benefiel</w:t>
      </w:r>
      <w:proofErr w:type="spellEnd"/>
      <w:r w:rsidRPr="0073336E">
        <w:rPr>
          <w:sz w:val="20"/>
          <w:szCs w:val="20"/>
        </w:rPr>
        <w:t xml:space="preserve"> – Food Service Worker</w:t>
      </w:r>
    </w:p>
    <w:p w:rsidR="009C56EE" w:rsidRPr="0073336E" w:rsidRDefault="001B6B0C" w:rsidP="009C56EE">
      <w:pPr>
        <w:tabs>
          <w:tab w:val="left" w:pos="1440"/>
        </w:tabs>
        <w:ind w:left="0" w:firstLine="0"/>
        <w:rPr>
          <w:sz w:val="20"/>
          <w:szCs w:val="20"/>
        </w:rPr>
      </w:pPr>
      <w:r w:rsidRPr="0073336E">
        <w:rPr>
          <w:sz w:val="20"/>
          <w:szCs w:val="20"/>
        </w:rPr>
        <w:t>Diana Kling – Food Service Worker</w:t>
      </w:r>
    </w:p>
    <w:p w:rsidR="00123A4D" w:rsidRPr="0073336E" w:rsidRDefault="0051391D" w:rsidP="00533206">
      <w:pPr>
        <w:tabs>
          <w:tab w:val="left" w:pos="1440"/>
        </w:tabs>
        <w:ind w:left="0" w:firstLine="0"/>
        <w:rPr>
          <w:b/>
          <w:sz w:val="20"/>
          <w:szCs w:val="20"/>
        </w:rPr>
      </w:pPr>
      <w:r w:rsidRPr="0073336E">
        <w:rPr>
          <w:b/>
          <w:sz w:val="20"/>
          <w:szCs w:val="20"/>
        </w:rPr>
        <w:lastRenderedPageBreak/>
        <w:t>New Hires</w:t>
      </w:r>
    </w:p>
    <w:p w:rsidR="001B6B0C" w:rsidRPr="0073336E" w:rsidRDefault="001B6B0C" w:rsidP="001B6B0C">
      <w:pPr>
        <w:tabs>
          <w:tab w:val="left" w:pos="1440"/>
        </w:tabs>
        <w:ind w:left="0" w:firstLine="0"/>
        <w:rPr>
          <w:sz w:val="20"/>
          <w:szCs w:val="20"/>
        </w:rPr>
      </w:pPr>
      <w:r w:rsidRPr="0073336E">
        <w:rPr>
          <w:sz w:val="20"/>
          <w:szCs w:val="20"/>
        </w:rPr>
        <w:t>Deb Prevost – Assistant Golf</w:t>
      </w:r>
    </w:p>
    <w:p w:rsidR="001B6B0C" w:rsidRPr="0073336E" w:rsidRDefault="001B6B0C" w:rsidP="001B6B0C">
      <w:pPr>
        <w:tabs>
          <w:tab w:val="left" w:pos="1440"/>
        </w:tabs>
        <w:ind w:left="0" w:firstLine="0"/>
        <w:rPr>
          <w:sz w:val="20"/>
          <w:szCs w:val="20"/>
        </w:rPr>
      </w:pPr>
      <w:r w:rsidRPr="0073336E">
        <w:rPr>
          <w:sz w:val="20"/>
          <w:szCs w:val="20"/>
        </w:rPr>
        <w:t>Brenda Kiamas – District Truancy Officer</w:t>
      </w:r>
    </w:p>
    <w:p w:rsidR="001B6B0C" w:rsidRPr="0073336E" w:rsidRDefault="001B6B0C" w:rsidP="001B6B0C">
      <w:pPr>
        <w:tabs>
          <w:tab w:val="left" w:pos="1440"/>
        </w:tabs>
        <w:ind w:left="0" w:firstLine="0"/>
        <w:rPr>
          <w:sz w:val="20"/>
          <w:szCs w:val="20"/>
        </w:rPr>
      </w:pPr>
      <w:r w:rsidRPr="0073336E">
        <w:rPr>
          <w:sz w:val="20"/>
          <w:szCs w:val="20"/>
        </w:rPr>
        <w:t>Katie Haase – Cross Country Coach</w:t>
      </w:r>
    </w:p>
    <w:p w:rsidR="001B6B0C" w:rsidRPr="0073336E" w:rsidRDefault="001B6B0C" w:rsidP="001B6B0C">
      <w:pPr>
        <w:tabs>
          <w:tab w:val="left" w:pos="1440"/>
        </w:tabs>
        <w:ind w:left="0" w:firstLine="0"/>
        <w:rPr>
          <w:sz w:val="20"/>
          <w:szCs w:val="20"/>
        </w:rPr>
      </w:pPr>
      <w:r w:rsidRPr="0073336E">
        <w:rPr>
          <w:sz w:val="20"/>
          <w:szCs w:val="20"/>
        </w:rPr>
        <w:t>Michael Hammer – Assistant Volleyball Coach</w:t>
      </w:r>
    </w:p>
    <w:p w:rsidR="001B6B0C" w:rsidRPr="0073336E" w:rsidRDefault="001B6B0C" w:rsidP="001B6B0C">
      <w:pPr>
        <w:tabs>
          <w:tab w:val="left" w:pos="1440"/>
        </w:tabs>
        <w:ind w:left="0" w:firstLine="0"/>
        <w:rPr>
          <w:sz w:val="20"/>
          <w:szCs w:val="20"/>
        </w:rPr>
      </w:pPr>
      <w:r w:rsidRPr="0073336E">
        <w:rPr>
          <w:sz w:val="20"/>
          <w:szCs w:val="20"/>
        </w:rPr>
        <w:t>Cathy Fischer – Talon Advisor</w:t>
      </w:r>
    </w:p>
    <w:p w:rsidR="001B6B0C" w:rsidRPr="0073336E" w:rsidRDefault="001B6B0C" w:rsidP="001B6B0C">
      <w:pPr>
        <w:tabs>
          <w:tab w:val="left" w:pos="1440"/>
        </w:tabs>
        <w:ind w:left="0" w:firstLine="0"/>
        <w:rPr>
          <w:sz w:val="20"/>
          <w:szCs w:val="20"/>
        </w:rPr>
      </w:pPr>
      <w:r w:rsidRPr="0073336E">
        <w:rPr>
          <w:sz w:val="20"/>
          <w:szCs w:val="20"/>
        </w:rPr>
        <w:t>Jessica Wiese – Talon Advisor</w:t>
      </w:r>
    </w:p>
    <w:p w:rsidR="001B6B0C" w:rsidRPr="0073336E" w:rsidRDefault="001B6B0C" w:rsidP="001B6B0C">
      <w:pPr>
        <w:tabs>
          <w:tab w:val="left" w:pos="1440"/>
        </w:tabs>
        <w:ind w:left="0" w:firstLine="0"/>
        <w:rPr>
          <w:sz w:val="20"/>
          <w:szCs w:val="20"/>
        </w:rPr>
      </w:pPr>
      <w:r w:rsidRPr="0073336E">
        <w:rPr>
          <w:sz w:val="20"/>
          <w:szCs w:val="20"/>
        </w:rPr>
        <w:t xml:space="preserve">Rhonda </w:t>
      </w:r>
      <w:proofErr w:type="spellStart"/>
      <w:r w:rsidRPr="0073336E">
        <w:rPr>
          <w:sz w:val="20"/>
          <w:szCs w:val="20"/>
        </w:rPr>
        <w:t>Lawhead</w:t>
      </w:r>
      <w:proofErr w:type="spellEnd"/>
      <w:r w:rsidRPr="0073336E">
        <w:rPr>
          <w:sz w:val="20"/>
          <w:szCs w:val="20"/>
        </w:rPr>
        <w:t xml:space="preserve"> – Food Service Worker</w:t>
      </w:r>
    </w:p>
    <w:p w:rsidR="001B6B0C" w:rsidRPr="0073336E" w:rsidRDefault="001B6B0C" w:rsidP="001B6B0C">
      <w:pPr>
        <w:tabs>
          <w:tab w:val="left" w:pos="1440"/>
        </w:tabs>
        <w:ind w:left="0" w:firstLine="0"/>
        <w:rPr>
          <w:sz w:val="20"/>
          <w:szCs w:val="20"/>
        </w:rPr>
      </w:pPr>
      <w:r w:rsidRPr="0073336E">
        <w:rPr>
          <w:sz w:val="20"/>
          <w:szCs w:val="20"/>
        </w:rPr>
        <w:t>Mary Lake – Food Service Worker</w:t>
      </w:r>
    </w:p>
    <w:p w:rsidR="001B6B0C" w:rsidRPr="0073336E" w:rsidRDefault="0073336E" w:rsidP="001B6B0C">
      <w:pPr>
        <w:tabs>
          <w:tab w:val="left" w:pos="1440"/>
        </w:tabs>
        <w:ind w:left="0" w:firstLine="0"/>
        <w:rPr>
          <w:sz w:val="20"/>
          <w:szCs w:val="20"/>
        </w:rPr>
      </w:pPr>
      <w:r w:rsidRPr="0073336E">
        <w:rPr>
          <w:sz w:val="20"/>
          <w:szCs w:val="20"/>
        </w:rPr>
        <w:t>Molly Cook-F</w:t>
      </w:r>
      <w:r w:rsidR="001B6B0C" w:rsidRPr="0073336E">
        <w:rPr>
          <w:sz w:val="20"/>
          <w:szCs w:val="20"/>
        </w:rPr>
        <w:t>in</w:t>
      </w:r>
      <w:r w:rsidRPr="0073336E">
        <w:rPr>
          <w:sz w:val="20"/>
          <w:szCs w:val="20"/>
        </w:rPr>
        <w:t>e</w:t>
      </w:r>
      <w:r w:rsidR="001B6B0C" w:rsidRPr="0073336E">
        <w:rPr>
          <w:sz w:val="20"/>
          <w:szCs w:val="20"/>
        </w:rPr>
        <w:t xml:space="preserve"> – Food Service Worker</w:t>
      </w:r>
    </w:p>
    <w:p w:rsidR="00465B56" w:rsidRPr="0073336E" w:rsidRDefault="001B6B0C" w:rsidP="003606F0">
      <w:pPr>
        <w:tabs>
          <w:tab w:val="left" w:pos="1440"/>
        </w:tabs>
        <w:ind w:left="2160" w:hanging="2160"/>
        <w:rPr>
          <w:b/>
          <w:sz w:val="20"/>
          <w:szCs w:val="20"/>
        </w:rPr>
      </w:pPr>
      <w:r w:rsidRPr="0073336E">
        <w:rPr>
          <w:b/>
          <w:sz w:val="20"/>
          <w:szCs w:val="20"/>
        </w:rPr>
        <w:t>Salary Adjustment</w:t>
      </w:r>
    </w:p>
    <w:p w:rsidR="00465B56" w:rsidRPr="0073336E" w:rsidRDefault="00A564A6" w:rsidP="00465B56">
      <w:pPr>
        <w:tabs>
          <w:tab w:val="left" w:pos="1440"/>
        </w:tabs>
        <w:ind w:left="0" w:firstLine="0"/>
        <w:rPr>
          <w:sz w:val="20"/>
          <w:szCs w:val="20"/>
        </w:rPr>
      </w:pPr>
      <w:r w:rsidRPr="0073336E">
        <w:rPr>
          <w:sz w:val="20"/>
          <w:szCs w:val="20"/>
        </w:rPr>
        <w:t>Alicia Clayton to $15.00/Hr in line with 2009-10 Class A average and position responsibilities</w:t>
      </w:r>
    </w:p>
    <w:p w:rsidR="00465B56" w:rsidRPr="0073336E" w:rsidRDefault="00A564A6" w:rsidP="00465B56">
      <w:pPr>
        <w:tabs>
          <w:tab w:val="left" w:pos="1440"/>
        </w:tabs>
        <w:ind w:left="0" w:firstLine="0"/>
        <w:rPr>
          <w:b/>
          <w:sz w:val="20"/>
          <w:szCs w:val="20"/>
        </w:rPr>
      </w:pPr>
      <w:r w:rsidRPr="0073336E">
        <w:rPr>
          <w:b/>
          <w:sz w:val="20"/>
          <w:szCs w:val="20"/>
        </w:rPr>
        <w:t>Establish a new ASB account – Jobs for Montana Graduates (JMG)</w:t>
      </w:r>
    </w:p>
    <w:p w:rsidR="00465B56" w:rsidRPr="0073336E" w:rsidRDefault="00A564A6" w:rsidP="00465B56">
      <w:pPr>
        <w:tabs>
          <w:tab w:val="left" w:pos="1440"/>
        </w:tabs>
        <w:ind w:left="0" w:firstLine="0"/>
        <w:rPr>
          <w:b/>
          <w:sz w:val="20"/>
          <w:szCs w:val="20"/>
        </w:rPr>
      </w:pPr>
      <w:r w:rsidRPr="0073336E">
        <w:rPr>
          <w:b/>
          <w:sz w:val="20"/>
          <w:szCs w:val="20"/>
        </w:rPr>
        <w:t>2010-2011 Student Attendance Agreement</w:t>
      </w:r>
    </w:p>
    <w:p w:rsidR="00A564A6" w:rsidRPr="0073336E" w:rsidRDefault="00A564A6" w:rsidP="00465B56">
      <w:pPr>
        <w:tabs>
          <w:tab w:val="left" w:pos="1440"/>
        </w:tabs>
        <w:ind w:left="0" w:firstLine="0"/>
        <w:rPr>
          <w:i/>
          <w:sz w:val="20"/>
          <w:szCs w:val="20"/>
          <w:u w:val="single"/>
        </w:rPr>
      </w:pPr>
      <w:r w:rsidRPr="0073336E">
        <w:rPr>
          <w:i/>
          <w:sz w:val="20"/>
          <w:szCs w:val="20"/>
          <w:u w:val="single"/>
        </w:rPr>
        <w:t>Parent Requests:</w:t>
      </w:r>
      <w:r w:rsidR="00F2321C" w:rsidRPr="0073336E">
        <w:rPr>
          <w:i/>
          <w:sz w:val="20"/>
          <w:szCs w:val="20"/>
          <w:u w:val="single"/>
        </w:rPr>
        <w:t xml:space="preserve">  (No tuition charged to parents)</w:t>
      </w:r>
    </w:p>
    <w:p w:rsidR="00A564A6" w:rsidRPr="0073336E" w:rsidRDefault="00A564A6" w:rsidP="00465B56">
      <w:pPr>
        <w:tabs>
          <w:tab w:val="left" w:pos="1440"/>
        </w:tabs>
        <w:ind w:left="0" w:firstLine="0"/>
        <w:rPr>
          <w:sz w:val="20"/>
          <w:szCs w:val="20"/>
        </w:rPr>
      </w:pPr>
      <w:r w:rsidRPr="0073336E">
        <w:rPr>
          <w:sz w:val="20"/>
          <w:szCs w:val="20"/>
        </w:rPr>
        <w:t>Taylor McPherson</w:t>
      </w:r>
      <w:r w:rsidRPr="0073336E">
        <w:rPr>
          <w:sz w:val="20"/>
          <w:szCs w:val="20"/>
        </w:rPr>
        <w:tab/>
        <w:t>Kindergarten</w:t>
      </w:r>
      <w:r w:rsidRPr="0073336E">
        <w:rPr>
          <w:sz w:val="20"/>
          <w:szCs w:val="20"/>
        </w:rPr>
        <w:tab/>
      </w:r>
      <w:r w:rsidRPr="0073336E">
        <w:rPr>
          <w:sz w:val="20"/>
          <w:szCs w:val="20"/>
        </w:rPr>
        <w:tab/>
        <w:t>Fairview</w:t>
      </w:r>
      <w:r w:rsidRPr="0073336E">
        <w:rPr>
          <w:sz w:val="20"/>
          <w:szCs w:val="20"/>
        </w:rPr>
        <w:tab/>
        <w:t>Eric/Keri McPherson</w:t>
      </w:r>
    </w:p>
    <w:p w:rsidR="00A564A6" w:rsidRPr="0073336E" w:rsidRDefault="00A564A6" w:rsidP="00465B56">
      <w:pPr>
        <w:tabs>
          <w:tab w:val="left" w:pos="1440"/>
        </w:tabs>
        <w:ind w:left="0" w:firstLine="0"/>
        <w:rPr>
          <w:sz w:val="20"/>
          <w:szCs w:val="20"/>
        </w:rPr>
      </w:pPr>
      <w:r w:rsidRPr="0073336E">
        <w:rPr>
          <w:sz w:val="20"/>
          <w:szCs w:val="20"/>
        </w:rPr>
        <w:t>Jacob Thompson</w:t>
      </w:r>
      <w:r w:rsidRPr="0073336E">
        <w:rPr>
          <w:sz w:val="20"/>
          <w:szCs w:val="20"/>
        </w:rPr>
        <w:tab/>
      </w:r>
      <w:r w:rsidRPr="0073336E">
        <w:rPr>
          <w:sz w:val="20"/>
          <w:szCs w:val="20"/>
        </w:rPr>
        <w:tab/>
        <w:t>Kindergarten</w:t>
      </w:r>
      <w:r w:rsidRPr="0073336E">
        <w:rPr>
          <w:sz w:val="20"/>
          <w:szCs w:val="20"/>
        </w:rPr>
        <w:tab/>
      </w:r>
      <w:r w:rsidRPr="0073336E">
        <w:rPr>
          <w:sz w:val="20"/>
          <w:szCs w:val="20"/>
        </w:rPr>
        <w:tab/>
        <w:t>Fairview</w:t>
      </w:r>
      <w:r w:rsidRPr="0073336E">
        <w:rPr>
          <w:sz w:val="20"/>
          <w:szCs w:val="20"/>
        </w:rPr>
        <w:tab/>
        <w:t>Mark/Beth Thompson</w:t>
      </w:r>
    </w:p>
    <w:p w:rsidR="00A564A6" w:rsidRPr="0073336E" w:rsidRDefault="00A564A6" w:rsidP="00465B56">
      <w:pPr>
        <w:tabs>
          <w:tab w:val="left" w:pos="1440"/>
        </w:tabs>
        <w:ind w:left="0" w:firstLine="0"/>
        <w:rPr>
          <w:sz w:val="20"/>
          <w:szCs w:val="20"/>
        </w:rPr>
      </w:pPr>
      <w:r w:rsidRPr="0073336E">
        <w:rPr>
          <w:sz w:val="20"/>
          <w:szCs w:val="20"/>
        </w:rPr>
        <w:t xml:space="preserve">Parker </w:t>
      </w:r>
      <w:proofErr w:type="spellStart"/>
      <w:r w:rsidRPr="0073336E">
        <w:rPr>
          <w:sz w:val="20"/>
          <w:szCs w:val="20"/>
        </w:rPr>
        <w:t>Syth</w:t>
      </w:r>
      <w:proofErr w:type="spellEnd"/>
      <w:r w:rsidRPr="0073336E">
        <w:rPr>
          <w:sz w:val="20"/>
          <w:szCs w:val="20"/>
        </w:rPr>
        <w:tab/>
      </w:r>
      <w:r w:rsidRPr="0073336E">
        <w:rPr>
          <w:sz w:val="20"/>
          <w:szCs w:val="20"/>
        </w:rPr>
        <w:tab/>
        <w:t>Kindergarten</w:t>
      </w:r>
      <w:r w:rsidRPr="0073336E">
        <w:rPr>
          <w:sz w:val="20"/>
          <w:szCs w:val="20"/>
        </w:rPr>
        <w:tab/>
      </w:r>
      <w:r w:rsidRPr="0073336E">
        <w:rPr>
          <w:sz w:val="20"/>
          <w:szCs w:val="20"/>
        </w:rPr>
        <w:tab/>
        <w:t>Savage</w:t>
      </w:r>
      <w:r w:rsidRPr="0073336E">
        <w:rPr>
          <w:sz w:val="20"/>
          <w:szCs w:val="20"/>
        </w:rPr>
        <w:tab/>
      </w:r>
      <w:r w:rsidRPr="0073336E">
        <w:rPr>
          <w:sz w:val="20"/>
          <w:szCs w:val="20"/>
        </w:rPr>
        <w:tab/>
        <w:t xml:space="preserve">Frances </w:t>
      </w:r>
      <w:proofErr w:type="spellStart"/>
      <w:r w:rsidRPr="0073336E">
        <w:rPr>
          <w:sz w:val="20"/>
          <w:szCs w:val="20"/>
        </w:rPr>
        <w:t>Syth</w:t>
      </w:r>
      <w:proofErr w:type="spellEnd"/>
    </w:p>
    <w:p w:rsidR="00A564A6" w:rsidRPr="0073336E" w:rsidRDefault="00A564A6" w:rsidP="00465B56">
      <w:pPr>
        <w:tabs>
          <w:tab w:val="left" w:pos="1440"/>
        </w:tabs>
        <w:ind w:left="0" w:firstLine="0"/>
        <w:rPr>
          <w:sz w:val="20"/>
          <w:szCs w:val="20"/>
        </w:rPr>
      </w:pPr>
      <w:proofErr w:type="spellStart"/>
      <w:r w:rsidRPr="0073336E">
        <w:rPr>
          <w:sz w:val="20"/>
          <w:szCs w:val="20"/>
        </w:rPr>
        <w:t>Payten</w:t>
      </w:r>
      <w:proofErr w:type="spellEnd"/>
      <w:r w:rsidRPr="0073336E">
        <w:rPr>
          <w:sz w:val="20"/>
          <w:szCs w:val="20"/>
        </w:rPr>
        <w:t xml:space="preserve"> </w:t>
      </w:r>
      <w:proofErr w:type="spellStart"/>
      <w:r w:rsidRPr="0073336E">
        <w:rPr>
          <w:sz w:val="20"/>
          <w:szCs w:val="20"/>
        </w:rPr>
        <w:t>Syth</w:t>
      </w:r>
      <w:proofErr w:type="spellEnd"/>
      <w:r w:rsidRPr="0073336E">
        <w:rPr>
          <w:sz w:val="20"/>
          <w:szCs w:val="20"/>
        </w:rPr>
        <w:tab/>
      </w:r>
      <w:r w:rsidRPr="0073336E">
        <w:rPr>
          <w:sz w:val="20"/>
          <w:szCs w:val="20"/>
        </w:rPr>
        <w:tab/>
        <w:t>Grade 1</w:t>
      </w:r>
      <w:r w:rsidRPr="0073336E">
        <w:rPr>
          <w:sz w:val="20"/>
          <w:szCs w:val="20"/>
        </w:rPr>
        <w:tab/>
      </w:r>
      <w:r w:rsidRPr="0073336E">
        <w:rPr>
          <w:sz w:val="20"/>
          <w:szCs w:val="20"/>
        </w:rPr>
        <w:tab/>
      </w:r>
      <w:r w:rsidRPr="0073336E">
        <w:rPr>
          <w:sz w:val="20"/>
          <w:szCs w:val="20"/>
        </w:rPr>
        <w:tab/>
        <w:t>Savage</w:t>
      </w:r>
      <w:r w:rsidRPr="0073336E">
        <w:rPr>
          <w:sz w:val="20"/>
          <w:szCs w:val="20"/>
        </w:rPr>
        <w:tab/>
      </w:r>
      <w:r w:rsidRPr="0073336E">
        <w:rPr>
          <w:sz w:val="20"/>
          <w:szCs w:val="20"/>
        </w:rPr>
        <w:tab/>
        <w:t xml:space="preserve">Frances </w:t>
      </w:r>
      <w:proofErr w:type="spellStart"/>
      <w:r w:rsidRPr="0073336E">
        <w:rPr>
          <w:sz w:val="20"/>
          <w:szCs w:val="20"/>
        </w:rPr>
        <w:t>Syth</w:t>
      </w:r>
      <w:proofErr w:type="spellEnd"/>
    </w:p>
    <w:p w:rsidR="00A564A6" w:rsidRPr="0073336E" w:rsidRDefault="00A564A6" w:rsidP="00465B56">
      <w:pPr>
        <w:tabs>
          <w:tab w:val="left" w:pos="1440"/>
        </w:tabs>
        <w:ind w:left="0" w:firstLine="0"/>
        <w:rPr>
          <w:sz w:val="20"/>
          <w:szCs w:val="20"/>
        </w:rPr>
      </w:pPr>
      <w:r w:rsidRPr="0073336E">
        <w:rPr>
          <w:sz w:val="20"/>
          <w:szCs w:val="20"/>
        </w:rPr>
        <w:t>Cooper Hofer</w:t>
      </w:r>
      <w:r w:rsidRPr="0073336E">
        <w:rPr>
          <w:sz w:val="20"/>
          <w:szCs w:val="20"/>
        </w:rPr>
        <w:tab/>
      </w:r>
      <w:r w:rsidR="00F2321C" w:rsidRPr="0073336E">
        <w:rPr>
          <w:sz w:val="20"/>
          <w:szCs w:val="20"/>
        </w:rPr>
        <w:tab/>
        <w:t>Grade 1</w:t>
      </w:r>
      <w:r w:rsidR="00F2321C" w:rsidRPr="0073336E">
        <w:rPr>
          <w:sz w:val="20"/>
          <w:szCs w:val="20"/>
        </w:rPr>
        <w:tab/>
      </w:r>
      <w:r w:rsidR="00F2321C" w:rsidRPr="0073336E">
        <w:rPr>
          <w:sz w:val="20"/>
          <w:szCs w:val="20"/>
        </w:rPr>
        <w:tab/>
      </w:r>
      <w:r w:rsidR="00F2321C" w:rsidRPr="0073336E">
        <w:rPr>
          <w:sz w:val="20"/>
          <w:szCs w:val="20"/>
        </w:rPr>
        <w:tab/>
      </w:r>
      <w:proofErr w:type="spellStart"/>
      <w:r w:rsidR="00F2321C" w:rsidRPr="0073336E">
        <w:rPr>
          <w:sz w:val="20"/>
          <w:szCs w:val="20"/>
        </w:rPr>
        <w:t>Brorson</w:t>
      </w:r>
      <w:proofErr w:type="spellEnd"/>
      <w:r w:rsidR="00F2321C" w:rsidRPr="0073336E">
        <w:rPr>
          <w:sz w:val="20"/>
          <w:szCs w:val="20"/>
        </w:rPr>
        <w:tab/>
      </w:r>
      <w:r w:rsidR="00F2321C" w:rsidRPr="0073336E">
        <w:rPr>
          <w:sz w:val="20"/>
          <w:szCs w:val="20"/>
        </w:rPr>
        <w:tab/>
        <w:t xml:space="preserve">Kelli </w:t>
      </w:r>
      <w:proofErr w:type="spellStart"/>
      <w:r w:rsidR="00F2321C" w:rsidRPr="0073336E">
        <w:rPr>
          <w:sz w:val="20"/>
          <w:szCs w:val="20"/>
        </w:rPr>
        <w:t>Bousquet</w:t>
      </w:r>
      <w:proofErr w:type="spellEnd"/>
    </w:p>
    <w:p w:rsidR="00F2321C" w:rsidRPr="0073336E" w:rsidRDefault="00F2321C" w:rsidP="00465B56">
      <w:pPr>
        <w:tabs>
          <w:tab w:val="left" w:pos="1440"/>
        </w:tabs>
        <w:ind w:left="0" w:firstLine="0"/>
        <w:rPr>
          <w:sz w:val="20"/>
          <w:szCs w:val="20"/>
        </w:rPr>
      </w:pPr>
      <w:r w:rsidRPr="0073336E">
        <w:rPr>
          <w:sz w:val="20"/>
          <w:szCs w:val="20"/>
        </w:rPr>
        <w:t>Jared Hofer</w:t>
      </w:r>
      <w:r w:rsidRPr="0073336E">
        <w:rPr>
          <w:sz w:val="20"/>
          <w:szCs w:val="20"/>
        </w:rPr>
        <w:tab/>
      </w:r>
      <w:r w:rsidRPr="0073336E">
        <w:rPr>
          <w:sz w:val="20"/>
          <w:szCs w:val="20"/>
        </w:rPr>
        <w:tab/>
        <w:t>Grade 4</w:t>
      </w:r>
      <w:r w:rsidRPr="0073336E">
        <w:rPr>
          <w:sz w:val="20"/>
          <w:szCs w:val="20"/>
        </w:rPr>
        <w:tab/>
      </w:r>
      <w:r w:rsidRPr="0073336E">
        <w:rPr>
          <w:sz w:val="20"/>
          <w:szCs w:val="20"/>
        </w:rPr>
        <w:tab/>
      </w:r>
      <w:r w:rsidRPr="0073336E">
        <w:rPr>
          <w:sz w:val="20"/>
          <w:szCs w:val="20"/>
        </w:rPr>
        <w:tab/>
      </w:r>
      <w:proofErr w:type="spellStart"/>
      <w:r w:rsidRPr="0073336E">
        <w:rPr>
          <w:sz w:val="20"/>
          <w:szCs w:val="20"/>
        </w:rPr>
        <w:t>Brorson</w:t>
      </w:r>
      <w:proofErr w:type="spellEnd"/>
      <w:r w:rsidRPr="0073336E">
        <w:rPr>
          <w:sz w:val="20"/>
          <w:szCs w:val="20"/>
        </w:rPr>
        <w:tab/>
      </w:r>
      <w:r w:rsidRPr="0073336E">
        <w:rPr>
          <w:sz w:val="20"/>
          <w:szCs w:val="20"/>
        </w:rPr>
        <w:tab/>
        <w:t xml:space="preserve">Kelli </w:t>
      </w:r>
      <w:proofErr w:type="spellStart"/>
      <w:r w:rsidRPr="0073336E">
        <w:rPr>
          <w:sz w:val="20"/>
          <w:szCs w:val="20"/>
        </w:rPr>
        <w:t>Bousquet</w:t>
      </w:r>
      <w:proofErr w:type="spellEnd"/>
    </w:p>
    <w:p w:rsidR="00F2321C" w:rsidRPr="0073336E" w:rsidRDefault="00F2321C" w:rsidP="00465B56">
      <w:pPr>
        <w:tabs>
          <w:tab w:val="left" w:pos="1440"/>
        </w:tabs>
        <w:ind w:left="0" w:firstLine="0"/>
        <w:rPr>
          <w:sz w:val="20"/>
          <w:szCs w:val="20"/>
        </w:rPr>
      </w:pPr>
      <w:r w:rsidRPr="0073336E">
        <w:rPr>
          <w:sz w:val="20"/>
          <w:szCs w:val="20"/>
        </w:rPr>
        <w:t xml:space="preserve">Parker </w:t>
      </w:r>
      <w:proofErr w:type="spellStart"/>
      <w:r w:rsidRPr="0073336E">
        <w:rPr>
          <w:sz w:val="20"/>
          <w:szCs w:val="20"/>
        </w:rPr>
        <w:t>Mindt</w:t>
      </w:r>
      <w:proofErr w:type="spellEnd"/>
      <w:r w:rsidRPr="0073336E">
        <w:rPr>
          <w:sz w:val="20"/>
          <w:szCs w:val="20"/>
        </w:rPr>
        <w:tab/>
      </w:r>
      <w:r w:rsidRPr="0073336E">
        <w:rPr>
          <w:sz w:val="20"/>
          <w:szCs w:val="20"/>
        </w:rPr>
        <w:tab/>
        <w:t>Grade 2</w:t>
      </w:r>
      <w:r w:rsidRPr="0073336E">
        <w:rPr>
          <w:sz w:val="20"/>
          <w:szCs w:val="20"/>
        </w:rPr>
        <w:tab/>
      </w:r>
      <w:r w:rsidRPr="0073336E">
        <w:rPr>
          <w:sz w:val="20"/>
          <w:szCs w:val="20"/>
        </w:rPr>
        <w:tab/>
      </w:r>
      <w:r w:rsidRPr="0073336E">
        <w:rPr>
          <w:sz w:val="20"/>
          <w:szCs w:val="20"/>
        </w:rPr>
        <w:tab/>
        <w:t>Fairview</w:t>
      </w:r>
      <w:r w:rsidRPr="0073336E">
        <w:rPr>
          <w:sz w:val="20"/>
          <w:szCs w:val="20"/>
        </w:rPr>
        <w:tab/>
        <w:t xml:space="preserve">Staci </w:t>
      </w:r>
      <w:proofErr w:type="spellStart"/>
      <w:r w:rsidRPr="0073336E">
        <w:rPr>
          <w:sz w:val="20"/>
          <w:szCs w:val="20"/>
        </w:rPr>
        <w:t>Mindt</w:t>
      </w:r>
      <w:proofErr w:type="spellEnd"/>
    </w:p>
    <w:p w:rsidR="00F2321C" w:rsidRPr="0073336E" w:rsidRDefault="00F2321C" w:rsidP="00465B56">
      <w:pPr>
        <w:tabs>
          <w:tab w:val="left" w:pos="1440"/>
        </w:tabs>
        <w:ind w:left="0" w:firstLine="0"/>
        <w:rPr>
          <w:sz w:val="20"/>
          <w:szCs w:val="20"/>
        </w:rPr>
      </w:pPr>
      <w:proofErr w:type="spellStart"/>
      <w:r w:rsidRPr="0073336E">
        <w:rPr>
          <w:sz w:val="20"/>
          <w:szCs w:val="20"/>
        </w:rPr>
        <w:t>Maysen</w:t>
      </w:r>
      <w:proofErr w:type="spellEnd"/>
      <w:r w:rsidRPr="0073336E">
        <w:rPr>
          <w:sz w:val="20"/>
          <w:szCs w:val="20"/>
        </w:rPr>
        <w:t xml:space="preserve"> </w:t>
      </w:r>
      <w:proofErr w:type="spellStart"/>
      <w:r w:rsidRPr="0073336E">
        <w:rPr>
          <w:sz w:val="20"/>
          <w:szCs w:val="20"/>
        </w:rPr>
        <w:t>Mindt</w:t>
      </w:r>
      <w:proofErr w:type="spellEnd"/>
      <w:r w:rsidRPr="0073336E">
        <w:rPr>
          <w:sz w:val="20"/>
          <w:szCs w:val="20"/>
        </w:rPr>
        <w:tab/>
      </w:r>
      <w:r w:rsidRPr="0073336E">
        <w:rPr>
          <w:sz w:val="20"/>
          <w:szCs w:val="20"/>
        </w:rPr>
        <w:tab/>
        <w:t>Grade 3</w:t>
      </w:r>
      <w:r w:rsidRPr="0073336E">
        <w:rPr>
          <w:sz w:val="20"/>
          <w:szCs w:val="20"/>
        </w:rPr>
        <w:tab/>
      </w:r>
      <w:r w:rsidRPr="0073336E">
        <w:rPr>
          <w:sz w:val="20"/>
          <w:szCs w:val="20"/>
        </w:rPr>
        <w:tab/>
      </w:r>
      <w:r w:rsidRPr="0073336E">
        <w:rPr>
          <w:sz w:val="20"/>
          <w:szCs w:val="20"/>
        </w:rPr>
        <w:tab/>
        <w:t>Fairview</w:t>
      </w:r>
      <w:r w:rsidRPr="0073336E">
        <w:rPr>
          <w:sz w:val="20"/>
          <w:szCs w:val="20"/>
        </w:rPr>
        <w:tab/>
        <w:t xml:space="preserve">Staci </w:t>
      </w:r>
      <w:proofErr w:type="spellStart"/>
      <w:r w:rsidRPr="0073336E">
        <w:rPr>
          <w:sz w:val="20"/>
          <w:szCs w:val="20"/>
        </w:rPr>
        <w:t>Mindt</w:t>
      </w:r>
      <w:proofErr w:type="spellEnd"/>
    </w:p>
    <w:p w:rsidR="00F2321C" w:rsidRPr="0073336E" w:rsidRDefault="00F2321C" w:rsidP="00465B56">
      <w:pPr>
        <w:tabs>
          <w:tab w:val="left" w:pos="1440"/>
        </w:tabs>
        <w:ind w:left="0" w:firstLine="0"/>
        <w:rPr>
          <w:sz w:val="20"/>
          <w:szCs w:val="20"/>
        </w:rPr>
      </w:pPr>
      <w:proofErr w:type="spellStart"/>
      <w:r w:rsidRPr="0073336E">
        <w:rPr>
          <w:sz w:val="20"/>
          <w:szCs w:val="20"/>
        </w:rPr>
        <w:t>Baylee</w:t>
      </w:r>
      <w:proofErr w:type="spellEnd"/>
      <w:r w:rsidRPr="0073336E">
        <w:rPr>
          <w:sz w:val="20"/>
          <w:szCs w:val="20"/>
        </w:rPr>
        <w:t xml:space="preserve"> </w:t>
      </w:r>
      <w:proofErr w:type="spellStart"/>
      <w:r w:rsidRPr="0073336E">
        <w:rPr>
          <w:sz w:val="20"/>
          <w:szCs w:val="20"/>
        </w:rPr>
        <w:t>Schlothauer</w:t>
      </w:r>
      <w:proofErr w:type="spellEnd"/>
      <w:r w:rsidRPr="0073336E">
        <w:rPr>
          <w:sz w:val="20"/>
          <w:szCs w:val="20"/>
        </w:rPr>
        <w:tab/>
        <w:t>Grade 2</w:t>
      </w:r>
      <w:r w:rsidRPr="0073336E">
        <w:rPr>
          <w:sz w:val="20"/>
          <w:szCs w:val="20"/>
        </w:rPr>
        <w:tab/>
      </w:r>
      <w:r w:rsidRPr="0073336E">
        <w:rPr>
          <w:sz w:val="20"/>
          <w:szCs w:val="20"/>
        </w:rPr>
        <w:tab/>
      </w:r>
      <w:r w:rsidRPr="0073336E">
        <w:rPr>
          <w:sz w:val="20"/>
          <w:szCs w:val="20"/>
        </w:rPr>
        <w:tab/>
        <w:t>Fairview</w:t>
      </w:r>
      <w:r w:rsidRPr="0073336E">
        <w:rPr>
          <w:sz w:val="20"/>
          <w:szCs w:val="20"/>
        </w:rPr>
        <w:tab/>
        <w:t xml:space="preserve">Laurie </w:t>
      </w:r>
      <w:proofErr w:type="spellStart"/>
      <w:r w:rsidRPr="0073336E">
        <w:rPr>
          <w:sz w:val="20"/>
          <w:szCs w:val="20"/>
        </w:rPr>
        <w:t>Schlothauer</w:t>
      </w:r>
      <w:proofErr w:type="spellEnd"/>
    </w:p>
    <w:p w:rsidR="00F2321C" w:rsidRPr="0073336E" w:rsidRDefault="00F2321C" w:rsidP="00465B56">
      <w:pPr>
        <w:tabs>
          <w:tab w:val="left" w:pos="1440"/>
        </w:tabs>
        <w:ind w:left="0" w:firstLine="0"/>
        <w:rPr>
          <w:sz w:val="20"/>
          <w:szCs w:val="20"/>
        </w:rPr>
      </w:pPr>
      <w:r w:rsidRPr="0073336E">
        <w:rPr>
          <w:sz w:val="20"/>
          <w:szCs w:val="20"/>
        </w:rPr>
        <w:t xml:space="preserve">Jade </w:t>
      </w:r>
      <w:proofErr w:type="spellStart"/>
      <w:r w:rsidRPr="0073336E">
        <w:rPr>
          <w:sz w:val="20"/>
          <w:szCs w:val="20"/>
        </w:rPr>
        <w:t>Schlothauer</w:t>
      </w:r>
      <w:proofErr w:type="spellEnd"/>
      <w:r w:rsidRPr="0073336E">
        <w:rPr>
          <w:sz w:val="20"/>
          <w:szCs w:val="20"/>
        </w:rPr>
        <w:tab/>
      </w:r>
      <w:r w:rsidRPr="0073336E">
        <w:rPr>
          <w:sz w:val="20"/>
          <w:szCs w:val="20"/>
        </w:rPr>
        <w:tab/>
        <w:t>Grade 3</w:t>
      </w:r>
      <w:r w:rsidRPr="0073336E">
        <w:rPr>
          <w:sz w:val="20"/>
          <w:szCs w:val="20"/>
        </w:rPr>
        <w:tab/>
      </w:r>
      <w:r w:rsidRPr="0073336E">
        <w:rPr>
          <w:sz w:val="20"/>
          <w:szCs w:val="20"/>
        </w:rPr>
        <w:tab/>
      </w:r>
      <w:r w:rsidRPr="0073336E">
        <w:rPr>
          <w:sz w:val="20"/>
          <w:szCs w:val="20"/>
        </w:rPr>
        <w:tab/>
        <w:t>Fairview</w:t>
      </w:r>
      <w:r w:rsidRPr="0073336E">
        <w:rPr>
          <w:sz w:val="20"/>
          <w:szCs w:val="20"/>
        </w:rPr>
        <w:tab/>
        <w:t xml:space="preserve">Laurie </w:t>
      </w:r>
      <w:proofErr w:type="spellStart"/>
      <w:r w:rsidRPr="0073336E">
        <w:rPr>
          <w:sz w:val="20"/>
          <w:szCs w:val="20"/>
        </w:rPr>
        <w:t>Schlothauer</w:t>
      </w:r>
      <w:proofErr w:type="spellEnd"/>
    </w:p>
    <w:p w:rsidR="00465B56" w:rsidRPr="0073336E" w:rsidRDefault="00465B56" w:rsidP="00465B56">
      <w:pPr>
        <w:tabs>
          <w:tab w:val="left" w:pos="1440"/>
        </w:tabs>
        <w:ind w:left="0" w:firstLine="0"/>
        <w:rPr>
          <w:b/>
          <w:sz w:val="20"/>
          <w:szCs w:val="20"/>
        </w:rPr>
      </w:pPr>
      <w:r w:rsidRPr="0073336E">
        <w:rPr>
          <w:b/>
          <w:sz w:val="20"/>
          <w:szCs w:val="20"/>
        </w:rPr>
        <w:t xml:space="preserve">2010-2011 </w:t>
      </w:r>
      <w:r w:rsidR="00F2321C" w:rsidRPr="0073336E">
        <w:rPr>
          <w:b/>
          <w:sz w:val="20"/>
          <w:szCs w:val="20"/>
        </w:rPr>
        <w:t>Mentor Compensation</w:t>
      </w:r>
    </w:p>
    <w:p w:rsidR="00F2321C" w:rsidRPr="0073336E" w:rsidRDefault="00F2321C" w:rsidP="00465B56">
      <w:pPr>
        <w:tabs>
          <w:tab w:val="left" w:pos="1440"/>
        </w:tabs>
        <w:ind w:left="0" w:firstLine="0"/>
        <w:rPr>
          <w:sz w:val="20"/>
          <w:szCs w:val="20"/>
        </w:rPr>
      </w:pPr>
      <w:r w:rsidRPr="0073336E">
        <w:rPr>
          <w:sz w:val="20"/>
          <w:szCs w:val="20"/>
        </w:rPr>
        <w:t>Memorandum of Understanding between SEA and Trustees regarding mentor teacher compensation options for 2010-2011:</w:t>
      </w:r>
    </w:p>
    <w:p w:rsidR="00F2321C" w:rsidRPr="0073336E" w:rsidRDefault="00F2321C" w:rsidP="00465B56">
      <w:pPr>
        <w:tabs>
          <w:tab w:val="left" w:pos="1440"/>
        </w:tabs>
        <w:ind w:left="0" w:firstLine="0"/>
        <w:rPr>
          <w:sz w:val="20"/>
          <w:szCs w:val="20"/>
        </w:rPr>
      </w:pPr>
      <w:proofErr w:type="spellStart"/>
      <w:r w:rsidRPr="0073336E">
        <w:rPr>
          <w:i/>
          <w:sz w:val="20"/>
          <w:szCs w:val="20"/>
          <w:u w:val="single"/>
        </w:rPr>
        <w:t>Optiion</w:t>
      </w:r>
      <w:proofErr w:type="spellEnd"/>
      <w:r w:rsidRPr="0073336E">
        <w:rPr>
          <w:i/>
          <w:sz w:val="20"/>
          <w:szCs w:val="20"/>
          <w:u w:val="single"/>
        </w:rPr>
        <w:t xml:space="preserve"> A:</w:t>
      </w:r>
      <w:r w:rsidRPr="0073336E">
        <w:rPr>
          <w:sz w:val="20"/>
          <w:szCs w:val="20"/>
        </w:rPr>
        <w:t xml:space="preserve">  $500 stipend (+$200 per additional protégé)</w:t>
      </w:r>
    </w:p>
    <w:p w:rsidR="00F2321C" w:rsidRPr="0073336E" w:rsidRDefault="00F2321C" w:rsidP="00465B56">
      <w:pPr>
        <w:tabs>
          <w:tab w:val="left" w:pos="1440"/>
        </w:tabs>
        <w:ind w:left="0" w:firstLine="0"/>
        <w:rPr>
          <w:sz w:val="20"/>
          <w:szCs w:val="20"/>
        </w:rPr>
      </w:pPr>
      <w:r w:rsidRPr="0073336E">
        <w:rPr>
          <w:i/>
          <w:sz w:val="20"/>
          <w:szCs w:val="20"/>
          <w:u w:val="single"/>
        </w:rPr>
        <w:t>Option B:</w:t>
      </w:r>
      <w:r w:rsidRPr="0073336E">
        <w:rPr>
          <w:i/>
          <w:sz w:val="20"/>
          <w:szCs w:val="20"/>
        </w:rPr>
        <w:t xml:space="preserve">  </w:t>
      </w:r>
      <w:r w:rsidRPr="0073336E">
        <w:rPr>
          <w:sz w:val="20"/>
          <w:szCs w:val="20"/>
        </w:rPr>
        <w:t xml:space="preserve"> Free lunch for the school year (+$200 per additional protégé)</w:t>
      </w:r>
    </w:p>
    <w:p w:rsidR="002B4E82" w:rsidRPr="0073336E" w:rsidRDefault="002B4E82" w:rsidP="00465B56">
      <w:pPr>
        <w:tabs>
          <w:tab w:val="left" w:pos="1440"/>
        </w:tabs>
        <w:ind w:left="0" w:firstLine="0"/>
        <w:rPr>
          <w:sz w:val="20"/>
          <w:szCs w:val="20"/>
        </w:rPr>
      </w:pPr>
    </w:p>
    <w:p w:rsidR="002B4E82" w:rsidRPr="0073336E" w:rsidRDefault="00D22D79" w:rsidP="00465B56">
      <w:pPr>
        <w:tabs>
          <w:tab w:val="left" w:pos="1440"/>
        </w:tabs>
        <w:ind w:left="0" w:firstLine="0"/>
        <w:rPr>
          <w:sz w:val="20"/>
          <w:szCs w:val="20"/>
        </w:rPr>
      </w:pPr>
      <w:r w:rsidRPr="0073336E">
        <w:rPr>
          <w:sz w:val="20"/>
          <w:szCs w:val="20"/>
        </w:rPr>
        <w:t xml:space="preserve">Audience discussion followed </w:t>
      </w:r>
      <w:r w:rsidR="00EA6F30" w:rsidRPr="0073336E">
        <w:rPr>
          <w:sz w:val="20"/>
          <w:szCs w:val="20"/>
        </w:rPr>
        <w:t>regarding the topic of salary adjustment for Alicia Clayton.  Nancy Vaira served as spokesperson for the</w:t>
      </w:r>
      <w:r w:rsidRPr="0073336E">
        <w:rPr>
          <w:sz w:val="20"/>
          <w:szCs w:val="20"/>
        </w:rPr>
        <w:t xml:space="preserve"> District secretarial</w:t>
      </w:r>
      <w:r w:rsidR="00EA6F30" w:rsidRPr="0073336E">
        <w:rPr>
          <w:sz w:val="20"/>
          <w:szCs w:val="20"/>
        </w:rPr>
        <w:t xml:space="preserve"> group</w:t>
      </w:r>
      <w:r w:rsidRPr="0073336E">
        <w:rPr>
          <w:sz w:val="20"/>
          <w:szCs w:val="20"/>
        </w:rPr>
        <w:t xml:space="preserve"> in attendance</w:t>
      </w:r>
      <w:r w:rsidR="00EA6F30" w:rsidRPr="0073336E">
        <w:rPr>
          <w:sz w:val="20"/>
          <w:szCs w:val="20"/>
        </w:rPr>
        <w:t xml:space="preserve"> </w:t>
      </w:r>
      <w:r w:rsidR="00F74A25" w:rsidRPr="0073336E">
        <w:rPr>
          <w:sz w:val="20"/>
          <w:szCs w:val="20"/>
        </w:rPr>
        <w:t xml:space="preserve">and </w:t>
      </w:r>
      <w:r w:rsidR="00026FBC" w:rsidRPr="0073336E">
        <w:rPr>
          <w:sz w:val="20"/>
          <w:szCs w:val="20"/>
        </w:rPr>
        <w:t xml:space="preserve">voiced their unhappiness with the increase given due to lack of experience compared to the years of service of current District </w:t>
      </w:r>
      <w:r w:rsidR="00F74A25" w:rsidRPr="0073336E">
        <w:rPr>
          <w:sz w:val="20"/>
          <w:szCs w:val="20"/>
        </w:rPr>
        <w:t xml:space="preserve">secretarial staff.  </w:t>
      </w:r>
      <w:r w:rsidR="00125AC5" w:rsidRPr="0073336E">
        <w:rPr>
          <w:sz w:val="20"/>
          <w:szCs w:val="20"/>
        </w:rPr>
        <w:t>She</w:t>
      </w:r>
      <w:r w:rsidR="00F74A25" w:rsidRPr="0073336E">
        <w:rPr>
          <w:sz w:val="20"/>
          <w:szCs w:val="20"/>
        </w:rPr>
        <w:t xml:space="preserve"> stated that Ms</w:t>
      </w:r>
      <w:r w:rsidR="00125AC5" w:rsidRPr="0073336E">
        <w:rPr>
          <w:sz w:val="20"/>
          <w:szCs w:val="20"/>
        </w:rPr>
        <w:t xml:space="preserve">. Clayton had no experience, that no four year degree was required according to the position job description, Ms. Clayton </w:t>
      </w:r>
      <w:r w:rsidR="00F74A25" w:rsidRPr="0073336E">
        <w:rPr>
          <w:sz w:val="20"/>
          <w:szCs w:val="20"/>
        </w:rPr>
        <w:t>had accepted the job at the $12.00/12.50 per hour</w:t>
      </w:r>
      <w:r w:rsidR="00125AC5" w:rsidRPr="0073336E">
        <w:rPr>
          <w:sz w:val="20"/>
          <w:szCs w:val="20"/>
        </w:rPr>
        <w:t xml:space="preserve"> and that the stated salary range was $12.00 to $13.00 per hour prior to </w:t>
      </w:r>
      <w:r w:rsidRPr="0073336E">
        <w:rPr>
          <w:sz w:val="20"/>
          <w:szCs w:val="20"/>
        </w:rPr>
        <w:t>hire. The group stated that current secretaries</w:t>
      </w:r>
      <w:r w:rsidR="00125AC5" w:rsidRPr="0073336E">
        <w:rPr>
          <w:sz w:val="20"/>
          <w:szCs w:val="20"/>
        </w:rPr>
        <w:t xml:space="preserve"> would have applied for the job had the $15.00/hour been set prior to hire.  Ms. Vaira presented the</w:t>
      </w:r>
      <w:r w:rsidR="00F74A25" w:rsidRPr="0073336E">
        <w:rPr>
          <w:sz w:val="20"/>
          <w:szCs w:val="20"/>
        </w:rPr>
        <w:t xml:space="preserve"> request to lower the increase</w:t>
      </w:r>
      <w:r w:rsidR="00125AC5" w:rsidRPr="0073336E">
        <w:rPr>
          <w:sz w:val="20"/>
          <w:szCs w:val="20"/>
        </w:rPr>
        <w:t xml:space="preserve"> for Ms. Clayton to $13.00/hour or</w:t>
      </w:r>
      <w:r w:rsidR="00F74A25" w:rsidRPr="0073336E">
        <w:rPr>
          <w:sz w:val="20"/>
          <w:szCs w:val="20"/>
        </w:rPr>
        <w:t xml:space="preserve"> provide a </w:t>
      </w:r>
      <w:r w:rsidR="00125AC5" w:rsidRPr="0073336E">
        <w:rPr>
          <w:sz w:val="20"/>
          <w:szCs w:val="20"/>
        </w:rPr>
        <w:t xml:space="preserve">similar </w:t>
      </w:r>
      <w:r w:rsidR="00F74A25" w:rsidRPr="0073336E">
        <w:rPr>
          <w:sz w:val="20"/>
          <w:szCs w:val="20"/>
        </w:rPr>
        <w:t>25% increase to each secretarial staff member</w:t>
      </w:r>
      <w:r w:rsidRPr="0073336E">
        <w:rPr>
          <w:sz w:val="20"/>
          <w:szCs w:val="20"/>
        </w:rPr>
        <w:t>.  Trustees spoke to Ms. Clayton’s attributes and the desire to keep her employed with the school district as well as reiterated their intention regarding</w:t>
      </w:r>
      <w:r w:rsidR="00125AC5" w:rsidRPr="0073336E">
        <w:rPr>
          <w:sz w:val="20"/>
          <w:szCs w:val="20"/>
        </w:rPr>
        <w:t xml:space="preserve"> HRA </w:t>
      </w:r>
      <w:proofErr w:type="gramStart"/>
      <w:r w:rsidR="00125AC5" w:rsidRPr="0073336E">
        <w:rPr>
          <w:sz w:val="20"/>
          <w:szCs w:val="20"/>
        </w:rPr>
        <w:t xml:space="preserve">contributions </w:t>
      </w:r>
      <w:r w:rsidRPr="0073336E">
        <w:rPr>
          <w:sz w:val="20"/>
          <w:szCs w:val="20"/>
        </w:rPr>
        <w:t xml:space="preserve"> made</w:t>
      </w:r>
      <w:proofErr w:type="gramEnd"/>
      <w:r w:rsidRPr="0073336E">
        <w:rPr>
          <w:sz w:val="20"/>
          <w:szCs w:val="20"/>
        </w:rPr>
        <w:t xml:space="preserve"> to all eligible staff members </w:t>
      </w:r>
      <w:r w:rsidR="00125AC5" w:rsidRPr="0073336E">
        <w:rPr>
          <w:sz w:val="20"/>
          <w:szCs w:val="20"/>
        </w:rPr>
        <w:t>to recognize years of service</w:t>
      </w:r>
      <w:r w:rsidRPr="0073336E">
        <w:rPr>
          <w:sz w:val="20"/>
          <w:szCs w:val="20"/>
        </w:rPr>
        <w:t xml:space="preserve"> as part of the compensation package.</w:t>
      </w:r>
      <w:r w:rsidR="00125AC5" w:rsidRPr="0073336E">
        <w:rPr>
          <w:sz w:val="20"/>
          <w:szCs w:val="20"/>
        </w:rPr>
        <w:t xml:space="preserve"> </w:t>
      </w:r>
    </w:p>
    <w:p w:rsidR="00E54B36" w:rsidRPr="0073336E" w:rsidRDefault="00E54B36" w:rsidP="00F759B6">
      <w:pPr>
        <w:ind w:left="0" w:firstLine="0"/>
        <w:rPr>
          <w:sz w:val="20"/>
          <w:szCs w:val="20"/>
        </w:rPr>
      </w:pPr>
    </w:p>
    <w:p w:rsidR="0039222A" w:rsidRPr="0073336E" w:rsidRDefault="00F2321C" w:rsidP="005C3FFE">
      <w:pPr>
        <w:ind w:left="0" w:firstLine="0"/>
        <w:rPr>
          <w:sz w:val="20"/>
          <w:szCs w:val="20"/>
        </w:rPr>
      </w:pPr>
      <w:r w:rsidRPr="0073336E">
        <w:rPr>
          <w:sz w:val="20"/>
          <w:szCs w:val="20"/>
        </w:rPr>
        <w:t>Mrs</w:t>
      </w:r>
      <w:r w:rsidR="00431D0A" w:rsidRPr="0073336E">
        <w:rPr>
          <w:sz w:val="20"/>
          <w:szCs w:val="20"/>
        </w:rPr>
        <w:t xml:space="preserve">. </w:t>
      </w:r>
      <w:proofErr w:type="spellStart"/>
      <w:r w:rsidRPr="0073336E">
        <w:rPr>
          <w:sz w:val="20"/>
          <w:szCs w:val="20"/>
        </w:rPr>
        <w:t>Oraw</w:t>
      </w:r>
      <w:proofErr w:type="spellEnd"/>
      <w:r w:rsidR="0039222A" w:rsidRPr="0073336E">
        <w:rPr>
          <w:sz w:val="20"/>
          <w:szCs w:val="20"/>
        </w:rPr>
        <w:t xml:space="preserve"> </w:t>
      </w:r>
      <w:r w:rsidR="005C3FFE" w:rsidRPr="0073336E">
        <w:rPr>
          <w:sz w:val="20"/>
          <w:szCs w:val="20"/>
        </w:rPr>
        <w:t xml:space="preserve">moved to </w:t>
      </w:r>
      <w:r w:rsidR="0039222A" w:rsidRPr="0073336E">
        <w:rPr>
          <w:sz w:val="20"/>
          <w:szCs w:val="20"/>
        </w:rPr>
        <w:t xml:space="preserve">accept the consent agenda </w:t>
      </w:r>
      <w:r w:rsidR="005C3FFE" w:rsidRPr="0073336E">
        <w:rPr>
          <w:sz w:val="20"/>
          <w:szCs w:val="20"/>
        </w:rPr>
        <w:t>as presented</w:t>
      </w:r>
      <w:r w:rsidR="00431D0A" w:rsidRPr="0073336E">
        <w:rPr>
          <w:sz w:val="20"/>
          <w:szCs w:val="20"/>
        </w:rPr>
        <w:t xml:space="preserve">. </w:t>
      </w:r>
      <w:r w:rsidR="005C3FFE" w:rsidRPr="0073336E">
        <w:rPr>
          <w:sz w:val="20"/>
          <w:szCs w:val="20"/>
        </w:rPr>
        <w:t xml:space="preserve"> </w:t>
      </w:r>
      <w:r w:rsidR="0039222A" w:rsidRPr="0073336E">
        <w:rPr>
          <w:sz w:val="20"/>
          <w:szCs w:val="20"/>
        </w:rPr>
        <w:t>M</w:t>
      </w:r>
      <w:r w:rsidRPr="0073336E">
        <w:rPr>
          <w:sz w:val="20"/>
          <w:szCs w:val="20"/>
        </w:rPr>
        <w:t>r</w:t>
      </w:r>
      <w:r w:rsidR="0039222A" w:rsidRPr="0073336E">
        <w:rPr>
          <w:sz w:val="20"/>
          <w:szCs w:val="20"/>
        </w:rPr>
        <w:t xml:space="preserve">s. </w:t>
      </w:r>
      <w:r w:rsidRPr="0073336E">
        <w:rPr>
          <w:sz w:val="20"/>
          <w:szCs w:val="20"/>
        </w:rPr>
        <w:t>Coole</w:t>
      </w:r>
      <w:r w:rsidR="0039222A" w:rsidRPr="0073336E">
        <w:rPr>
          <w:sz w:val="20"/>
          <w:szCs w:val="20"/>
        </w:rPr>
        <w:t>y second</w:t>
      </w:r>
      <w:r w:rsidR="005C3FFE" w:rsidRPr="0073336E">
        <w:rPr>
          <w:sz w:val="20"/>
          <w:szCs w:val="20"/>
        </w:rPr>
        <w:t xml:space="preserve">ed the motion.  The motion passed </w:t>
      </w:r>
      <w:r w:rsidR="00431D0A" w:rsidRPr="0073336E">
        <w:rPr>
          <w:sz w:val="20"/>
          <w:szCs w:val="20"/>
        </w:rPr>
        <w:t xml:space="preserve">6 </w:t>
      </w:r>
      <w:r w:rsidR="0039222A" w:rsidRPr="0073336E">
        <w:rPr>
          <w:sz w:val="20"/>
          <w:szCs w:val="20"/>
        </w:rPr>
        <w:t>to 0.</w:t>
      </w:r>
    </w:p>
    <w:p w:rsidR="0039222A" w:rsidRPr="0073336E" w:rsidRDefault="0039222A" w:rsidP="00F759B6">
      <w:pPr>
        <w:rPr>
          <w:sz w:val="20"/>
          <w:szCs w:val="20"/>
        </w:rPr>
      </w:pPr>
    </w:p>
    <w:p w:rsidR="00431D0A" w:rsidRPr="0073336E" w:rsidRDefault="00F2321C" w:rsidP="000224EC">
      <w:pPr>
        <w:ind w:left="0" w:firstLine="0"/>
        <w:rPr>
          <w:b/>
          <w:sz w:val="20"/>
          <w:szCs w:val="20"/>
        </w:rPr>
      </w:pPr>
      <w:r w:rsidRPr="0073336E">
        <w:rPr>
          <w:b/>
          <w:sz w:val="20"/>
          <w:szCs w:val="20"/>
        </w:rPr>
        <w:t>2010-2011 Fuel Bids</w:t>
      </w:r>
    </w:p>
    <w:p w:rsidR="0039222A" w:rsidRPr="0073336E" w:rsidRDefault="00F2321C" w:rsidP="0039222A">
      <w:pPr>
        <w:rPr>
          <w:sz w:val="20"/>
          <w:szCs w:val="20"/>
        </w:rPr>
      </w:pPr>
      <w:r w:rsidRPr="0073336E">
        <w:rPr>
          <w:sz w:val="20"/>
          <w:szCs w:val="20"/>
        </w:rPr>
        <w:t xml:space="preserve">One bid was received from </w:t>
      </w:r>
      <w:proofErr w:type="spellStart"/>
      <w:r w:rsidRPr="0073336E">
        <w:rPr>
          <w:sz w:val="20"/>
          <w:szCs w:val="20"/>
        </w:rPr>
        <w:t>Cenex</w:t>
      </w:r>
      <w:proofErr w:type="spellEnd"/>
      <w:r w:rsidRPr="0073336E">
        <w:rPr>
          <w:sz w:val="20"/>
          <w:szCs w:val="20"/>
        </w:rPr>
        <w:t xml:space="preserve"> for fuel bids as follows:</w:t>
      </w:r>
    </w:p>
    <w:p w:rsidR="00F2321C" w:rsidRPr="0073336E" w:rsidRDefault="00F2321C" w:rsidP="0039222A">
      <w:pPr>
        <w:rPr>
          <w:i/>
          <w:sz w:val="20"/>
          <w:szCs w:val="20"/>
          <w:u w:val="single"/>
        </w:rPr>
      </w:pPr>
      <w:r w:rsidRPr="0073336E">
        <w:rPr>
          <w:sz w:val="20"/>
          <w:szCs w:val="20"/>
        </w:rPr>
        <w:tab/>
      </w:r>
      <w:r w:rsidR="002B4E82" w:rsidRPr="0073336E">
        <w:rPr>
          <w:i/>
          <w:sz w:val="20"/>
          <w:szCs w:val="20"/>
          <w:u w:val="single"/>
        </w:rPr>
        <w:t>Montana/Outside Montana Product</w:t>
      </w:r>
    </w:p>
    <w:p w:rsidR="002B4E82" w:rsidRPr="0073336E" w:rsidRDefault="002B4E82" w:rsidP="0039222A">
      <w:pPr>
        <w:rPr>
          <w:sz w:val="20"/>
          <w:szCs w:val="20"/>
        </w:rPr>
      </w:pPr>
      <w:r w:rsidRPr="0073336E">
        <w:rPr>
          <w:sz w:val="20"/>
          <w:szCs w:val="20"/>
        </w:rPr>
        <w:tab/>
        <w:t>Diesel #2</w:t>
      </w:r>
      <w:r w:rsidRPr="0073336E">
        <w:rPr>
          <w:sz w:val="20"/>
          <w:szCs w:val="20"/>
        </w:rPr>
        <w:tab/>
        <w:t>$2.929/Gallon</w:t>
      </w:r>
      <w:r w:rsidRPr="0073336E">
        <w:rPr>
          <w:sz w:val="20"/>
          <w:szCs w:val="20"/>
        </w:rPr>
        <w:tab/>
      </w:r>
    </w:p>
    <w:p w:rsidR="002B4E82" w:rsidRPr="0073336E" w:rsidRDefault="002B4E82" w:rsidP="0039222A">
      <w:pPr>
        <w:rPr>
          <w:sz w:val="20"/>
          <w:szCs w:val="20"/>
        </w:rPr>
      </w:pPr>
      <w:r w:rsidRPr="0073336E">
        <w:rPr>
          <w:sz w:val="20"/>
          <w:szCs w:val="20"/>
        </w:rPr>
        <w:tab/>
        <w:t>Unleaded</w:t>
      </w:r>
      <w:r w:rsidRPr="0073336E">
        <w:rPr>
          <w:sz w:val="20"/>
          <w:szCs w:val="20"/>
        </w:rPr>
        <w:tab/>
        <w:t>$2.759/Gallon</w:t>
      </w:r>
      <w:r w:rsidRPr="0073336E">
        <w:rPr>
          <w:sz w:val="20"/>
          <w:szCs w:val="20"/>
        </w:rPr>
        <w:tab/>
        <w:t>89 Octane</w:t>
      </w:r>
    </w:p>
    <w:p w:rsidR="002B4E82" w:rsidRPr="0073336E" w:rsidRDefault="002B4E82" w:rsidP="0039222A">
      <w:pPr>
        <w:rPr>
          <w:sz w:val="20"/>
          <w:szCs w:val="20"/>
        </w:rPr>
      </w:pPr>
    </w:p>
    <w:p w:rsidR="002B4E82" w:rsidRPr="0073336E" w:rsidRDefault="002B4E82" w:rsidP="002B4E82">
      <w:pPr>
        <w:ind w:left="0" w:firstLine="0"/>
        <w:rPr>
          <w:sz w:val="20"/>
          <w:szCs w:val="20"/>
        </w:rPr>
      </w:pPr>
      <w:r w:rsidRPr="0073336E">
        <w:rPr>
          <w:sz w:val="20"/>
          <w:szCs w:val="20"/>
        </w:rPr>
        <w:t>Discussion followed regarding the bids compared to prices at the pump and whether taxes were included.  The board tabled the decision regarding acceptance of the bid until clarification of bid specifics were received.</w:t>
      </w:r>
    </w:p>
    <w:p w:rsidR="00D22D79" w:rsidRPr="0073336E" w:rsidRDefault="00D22D79" w:rsidP="002B4E82">
      <w:pPr>
        <w:ind w:left="0" w:firstLine="0"/>
        <w:rPr>
          <w:sz w:val="20"/>
          <w:szCs w:val="20"/>
        </w:rPr>
      </w:pPr>
    </w:p>
    <w:p w:rsidR="00D22D79" w:rsidRPr="0073336E" w:rsidRDefault="00D22D79" w:rsidP="002B4E82">
      <w:pPr>
        <w:ind w:left="0" w:firstLine="0"/>
        <w:rPr>
          <w:b/>
          <w:sz w:val="20"/>
          <w:szCs w:val="20"/>
        </w:rPr>
      </w:pPr>
      <w:r w:rsidRPr="0073336E">
        <w:rPr>
          <w:b/>
          <w:sz w:val="20"/>
          <w:szCs w:val="20"/>
        </w:rPr>
        <w:t>2010-2011 Final Budget Hearing</w:t>
      </w:r>
    </w:p>
    <w:p w:rsidR="00D22D79" w:rsidRPr="0073336E" w:rsidRDefault="00D22D79" w:rsidP="002B4E82">
      <w:pPr>
        <w:ind w:left="0" w:firstLine="0"/>
        <w:rPr>
          <w:sz w:val="20"/>
          <w:szCs w:val="20"/>
        </w:rPr>
      </w:pPr>
      <w:r w:rsidRPr="0073336E">
        <w:rPr>
          <w:sz w:val="20"/>
          <w:szCs w:val="20"/>
        </w:rPr>
        <w:t>Clerk Beyer and Superintendent Farr presented the following information to all in attendance at the meeting.</w:t>
      </w:r>
    </w:p>
    <w:p w:rsidR="00321656" w:rsidRPr="0073336E" w:rsidRDefault="00321656" w:rsidP="002B4E82">
      <w:pPr>
        <w:ind w:left="0" w:firstLine="0"/>
        <w:rPr>
          <w:sz w:val="20"/>
          <w:szCs w:val="20"/>
        </w:rPr>
      </w:pPr>
    </w:p>
    <w:p w:rsidR="00321656" w:rsidRPr="0073336E" w:rsidRDefault="00321656" w:rsidP="002B4E82">
      <w:pPr>
        <w:ind w:left="0" w:firstLine="0"/>
        <w:rPr>
          <w:b/>
          <w:i/>
          <w:sz w:val="20"/>
          <w:szCs w:val="20"/>
        </w:rPr>
      </w:pPr>
      <w:r w:rsidRPr="0073336E">
        <w:rPr>
          <w:b/>
          <w:i/>
          <w:sz w:val="20"/>
          <w:szCs w:val="20"/>
          <w:u w:val="single"/>
        </w:rPr>
        <w:t>Elementary Proposed Budgets</w:t>
      </w:r>
      <w:r w:rsidRPr="0073336E">
        <w:rPr>
          <w:b/>
          <w:i/>
          <w:sz w:val="20"/>
          <w:szCs w:val="20"/>
        </w:rPr>
        <w:tab/>
      </w:r>
      <w:r w:rsidRPr="0073336E">
        <w:rPr>
          <w:b/>
          <w:i/>
          <w:sz w:val="20"/>
          <w:szCs w:val="20"/>
        </w:rPr>
        <w:tab/>
      </w:r>
      <w:r w:rsidRPr="0073336E">
        <w:rPr>
          <w:b/>
          <w:i/>
          <w:sz w:val="20"/>
          <w:szCs w:val="20"/>
        </w:rPr>
        <w:tab/>
      </w:r>
      <w:r w:rsidRPr="0073336E">
        <w:rPr>
          <w:b/>
          <w:i/>
          <w:sz w:val="20"/>
          <w:szCs w:val="20"/>
        </w:rPr>
        <w:tab/>
      </w:r>
      <w:r w:rsidRPr="0073336E">
        <w:rPr>
          <w:b/>
          <w:i/>
          <w:sz w:val="20"/>
          <w:szCs w:val="20"/>
        </w:rPr>
        <w:tab/>
      </w:r>
      <w:r w:rsidRPr="0073336E">
        <w:rPr>
          <w:b/>
          <w:i/>
          <w:sz w:val="20"/>
          <w:szCs w:val="20"/>
        </w:rPr>
        <w:tab/>
      </w:r>
      <w:r w:rsidRPr="0073336E">
        <w:rPr>
          <w:b/>
          <w:i/>
          <w:sz w:val="20"/>
          <w:szCs w:val="20"/>
        </w:rPr>
        <w:tab/>
      </w:r>
      <w:r w:rsidR="006645AF" w:rsidRPr="0073336E">
        <w:rPr>
          <w:b/>
          <w:i/>
          <w:sz w:val="20"/>
          <w:szCs w:val="20"/>
        </w:rPr>
        <w:t xml:space="preserve">    </w:t>
      </w:r>
      <w:r w:rsidRPr="0073336E">
        <w:rPr>
          <w:b/>
          <w:i/>
          <w:sz w:val="20"/>
          <w:szCs w:val="20"/>
          <w:u w:val="single"/>
        </w:rPr>
        <w:t>Estimated Mills</w:t>
      </w:r>
    </w:p>
    <w:p w:rsidR="00321656" w:rsidRPr="0073336E" w:rsidRDefault="00321656" w:rsidP="002B4E82">
      <w:pPr>
        <w:ind w:left="0" w:firstLine="0"/>
        <w:rPr>
          <w:sz w:val="20"/>
          <w:szCs w:val="20"/>
        </w:rPr>
      </w:pPr>
      <w:r w:rsidRPr="0073336E">
        <w:rPr>
          <w:sz w:val="20"/>
          <w:szCs w:val="20"/>
        </w:rPr>
        <w:t>General Fund</w:t>
      </w:r>
      <w:r w:rsidR="006645AF" w:rsidRPr="0073336E">
        <w:rPr>
          <w:sz w:val="20"/>
          <w:szCs w:val="20"/>
        </w:rPr>
        <w:tab/>
      </w:r>
      <w:r w:rsidR="006645AF" w:rsidRPr="0073336E">
        <w:rPr>
          <w:sz w:val="20"/>
          <w:szCs w:val="20"/>
        </w:rPr>
        <w:tab/>
      </w:r>
      <w:r w:rsidR="006645AF" w:rsidRPr="0073336E">
        <w:rPr>
          <w:sz w:val="20"/>
          <w:szCs w:val="20"/>
        </w:rPr>
        <w:tab/>
      </w:r>
      <w:r w:rsidR="006645AF" w:rsidRPr="0073336E">
        <w:rPr>
          <w:sz w:val="20"/>
          <w:szCs w:val="20"/>
        </w:rPr>
        <w:tab/>
        <w:t>$4,603,030.98</w:t>
      </w:r>
      <w:r w:rsidR="006645AF" w:rsidRPr="0073336E">
        <w:rPr>
          <w:sz w:val="20"/>
          <w:szCs w:val="20"/>
        </w:rPr>
        <w:tab/>
      </w:r>
      <w:r w:rsidR="006645AF" w:rsidRPr="0073336E">
        <w:rPr>
          <w:sz w:val="20"/>
          <w:szCs w:val="20"/>
        </w:rPr>
        <w:tab/>
      </w:r>
      <w:r w:rsidR="006645AF" w:rsidRPr="0073336E">
        <w:rPr>
          <w:sz w:val="20"/>
          <w:szCs w:val="20"/>
        </w:rPr>
        <w:tab/>
      </w:r>
      <w:r w:rsidR="006645AF" w:rsidRPr="0073336E">
        <w:rPr>
          <w:sz w:val="20"/>
          <w:szCs w:val="20"/>
        </w:rPr>
        <w:tab/>
      </w:r>
      <w:r w:rsidR="006645AF" w:rsidRPr="0073336E">
        <w:rPr>
          <w:sz w:val="20"/>
          <w:szCs w:val="20"/>
        </w:rPr>
        <w:tab/>
        <w:t>105.63</w:t>
      </w:r>
    </w:p>
    <w:p w:rsidR="00321656" w:rsidRPr="0073336E" w:rsidRDefault="00321656" w:rsidP="002B4E82">
      <w:pPr>
        <w:ind w:left="0" w:firstLine="0"/>
        <w:rPr>
          <w:sz w:val="20"/>
          <w:szCs w:val="20"/>
        </w:rPr>
      </w:pPr>
      <w:r w:rsidRPr="0073336E">
        <w:rPr>
          <w:sz w:val="20"/>
          <w:szCs w:val="20"/>
        </w:rPr>
        <w:lastRenderedPageBreak/>
        <w:t>Transportation</w:t>
      </w:r>
      <w:r w:rsidR="006645AF" w:rsidRPr="0073336E">
        <w:rPr>
          <w:sz w:val="20"/>
          <w:szCs w:val="20"/>
        </w:rPr>
        <w:tab/>
      </w:r>
      <w:r w:rsidR="006645AF" w:rsidRPr="0073336E">
        <w:rPr>
          <w:sz w:val="20"/>
          <w:szCs w:val="20"/>
        </w:rPr>
        <w:tab/>
      </w:r>
      <w:r w:rsidR="006645AF" w:rsidRPr="0073336E">
        <w:rPr>
          <w:sz w:val="20"/>
          <w:szCs w:val="20"/>
        </w:rPr>
        <w:tab/>
      </w:r>
      <w:r w:rsidR="006645AF" w:rsidRPr="0073336E">
        <w:rPr>
          <w:sz w:val="20"/>
          <w:szCs w:val="20"/>
        </w:rPr>
        <w:tab/>
        <w:t>$   328,108.60</w:t>
      </w:r>
      <w:r w:rsidR="006645AF" w:rsidRPr="0073336E">
        <w:rPr>
          <w:sz w:val="20"/>
          <w:szCs w:val="20"/>
        </w:rPr>
        <w:tab/>
      </w:r>
      <w:r w:rsidR="006645AF" w:rsidRPr="0073336E">
        <w:rPr>
          <w:sz w:val="20"/>
          <w:szCs w:val="20"/>
        </w:rPr>
        <w:tab/>
      </w:r>
      <w:r w:rsidR="006645AF" w:rsidRPr="0073336E">
        <w:rPr>
          <w:sz w:val="20"/>
          <w:szCs w:val="20"/>
        </w:rPr>
        <w:tab/>
      </w:r>
      <w:r w:rsidR="006645AF" w:rsidRPr="0073336E">
        <w:rPr>
          <w:sz w:val="20"/>
          <w:szCs w:val="20"/>
        </w:rPr>
        <w:tab/>
      </w:r>
      <w:r w:rsidR="006645AF" w:rsidRPr="0073336E">
        <w:rPr>
          <w:sz w:val="20"/>
          <w:szCs w:val="20"/>
        </w:rPr>
        <w:tab/>
        <w:t xml:space="preserve">  13.46</w:t>
      </w:r>
    </w:p>
    <w:p w:rsidR="00321656" w:rsidRPr="0073336E" w:rsidRDefault="00321656" w:rsidP="002B4E82">
      <w:pPr>
        <w:ind w:left="0" w:firstLine="0"/>
        <w:rPr>
          <w:sz w:val="20"/>
          <w:szCs w:val="20"/>
        </w:rPr>
      </w:pPr>
      <w:r w:rsidRPr="0073336E">
        <w:rPr>
          <w:sz w:val="20"/>
          <w:szCs w:val="20"/>
        </w:rPr>
        <w:t>Bus Depreciation</w:t>
      </w:r>
      <w:r w:rsidR="006645AF" w:rsidRPr="0073336E">
        <w:rPr>
          <w:sz w:val="20"/>
          <w:szCs w:val="20"/>
        </w:rPr>
        <w:tab/>
      </w:r>
      <w:r w:rsidR="006645AF" w:rsidRPr="0073336E">
        <w:rPr>
          <w:sz w:val="20"/>
          <w:szCs w:val="20"/>
        </w:rPr>
        <w:tab/>
      </w:r>
      <w:r w:rsidR="006645AF" w:rsidRPr="0073336E">
        <w:rPr>
          <w:sz w:val="20"/>
          <w:szCs w:val="20"/>
        </w:rPr>
        <w:tab/>
      </w:r>
      <w:r w:rsidR="0073336E">
        <w:rPr>
          <w:sz w:val="20"/>
          <w:szCs w:val="20"/>
        </w:rPr>
        <w:tab/>
      </w:r>
      <w:r w:rsidR="006645AF" w:rsidRPr="0073336E">
        <w:rPr>
          <w:sz w:val="20"/>
          <w:szCs w:val="20"/>
        </w:rPr>
        <w:t>$   336,772.43</w:t>
      </w:r>
      <w:r w:rsidR="006645AF" w:rsidRPr="0073336E">
        <w:rPr>
          <w:sz w:val="20"/>
          <w:szCs w:val="20"/>
        </w:rPr>
        <w:tab/>
      </w:r>
      <w:r w:rsidR="006645AF" w:rsidRPr="0073336E">
        <w:rPr>
          <w:sz w:val="20"/>
          <w:szCs w:val="20"/>
        </w:rPr>
        <w:tab/>
      </w:r>
      <w:r w:rsidR="006645AF" w:rsidRPr="0073336E">
        <w:rPr>
          <w:sz w:val="20"/>
          <w:szCs w:val="20"/>
        </w:rPr>
        <w:tab/>
      </w:r>
      <w:r w:rsidR="006645AF" w:rsidRPr="0073336E">
        <w:rPr>
          <w:sz w:val="20"/>
          <w:szCs w:val="20"/>
        </w:rPr>
        <w:tab/>
      </w:r>
      <w:r w:rsidR="006645AF" w:rsidRPr="0073336E">
        <w:rPr>
          <w:sz w:val="20"/>
          <w:szCs w:val="20"/>
        </w:rPr>
        <w:tab/>
        <w:t xml:space="preserve">    8.92</w:t>
      </w:r>
    </w:p>
    <w:p w:rsidR="00321656" w:rsidRPr="0073336E" w:rsidRDefault="00321656" w:rsidP="002B4E82">
      <w:pPr>
        <w:ind w:left="0" w:firstLine="0"/>
        <w:rPr>
          <w:sz w:val="20"/>
          <w:szCs w:val="20"/>
        </w:rPr>
      </w:pPr>
      <w:r w:rsidRPr="0073336E">
        <w:rPr>
          <w:sz w:val="20"/>
          <w:szCs w:val="20"/>
        </w:rPr>
        <w:t>Tuition</w:t>
      </w:r>
      <w:r w:rsidR="006645AF" w:rsidRPr="0073336E">
        <w:rPr>
          <w:sz w:val="20"/>
          <w:szCs w:val="20"/>
        </w:rPr>
        <w:tab/>
      </w:r>
      <w:r w:rsidR="006645AF" w:rsidRPr="0073336E">
        <w:rPr>
          <w:sz w:val="20"/>
          <w:szCs w:val="20"/>
        </w:rPr>
        <w:tab/>
      </w:r>
      <w:r w:rsidR="006645AF" w:rsidRPr="0073336E">
        <w:rPr>
          <w:sz w:val="20"/>
          <w:szCs w:val="20"/>
        </w:rPr>
        <w:tab/>
      </w:r>
      <w:r w:rsidR="006645AF" w:rsidRPr="0073336E">
        <w:rPr>
          <w:sz w:val="20"/>
          <w:szCs w:val="20"/>
        </w:rPr>
        <w:tab/>
      </w:r>
      <w:r w:rsidR="006645AF" w:rsidRPr="0073336E">
        <w:rPr>
          <w:sz w:val="20"/>
          <w:szCs w:val="20"/>
        </w:rPr>
        <w:tab/>
        <w:t>$     11,602.44</w:t>
      </w:r>
      <w:r w:rsidR="006645AF" w:rsidRPr="0073336E">
        <w:rPr>
          <w:sz w:val="20"/>
          <w:szCs w:val="20"/>
        </w:rPr>
        <w:tab/>
      </w:r>
      <w:r w:rsidR="006645AF" w:rsidRPr="0073336E">
        <w:rPr>
          <w:sz w:val="20"/>
          <w:szCs w:val="20"/>
        </w:rPr>
        <w:tab/>
      </w:r>
      <w:r w:rsidR="006645AF" w:rsidRPr="0073336E">
        <w:rPr>
          <w:sz w:val="20"/>
          <w:szCs w:val="20"/>
        </w:rPr>
        <w:tab/>
      </w:r>
      <w:r w:rsidR="006645AF" w:rsidRPr="0073336E">
        <w:rPr>
          <w:sz w:val="20"/>
          <w:szCs w:val="20"/>
        </w:rPr>
        <w:tab/>
      </w:r>
      <w:r w:rsidR="006645AF" w:rsidRPr="0073336E">
        <w:rPr>
          <w:sz w:val="20"/>
          <w:szCs w:val="20"/>
        </w:rPr>
        <w:tab/>
        <w:t xml:space="preserve">    0.00</w:t>
      </w:r>
    </w:p>
    <w:p w:rsidR="00321656" w:rsidRPr="0073336E" w:rsidRDefault="00321656" w:rsidP="002B4E82">
      <w:pPr>
        <w:ind w:left="0" w:firstLine="0"/>
        <w:rPr>
          <w:sz w:val="20"/>
          <w:szCs w:val="20"/>
        </w:rPr>
      </w:pPr>
      <w:r w:rsidRPr="0073336E">
        <w:rPr>
          <w:sz w:val="20"/>
          <w:szCs w:val="20"/>
        </w:rPr>
        <w:t>Retirement</w:t>
      </w:r>
      <w:r w:rsidR="006645AF" w:rsidRPr="0073336E">
        <w:rPr>
          <w:sz w:val="20"/>
          <w:szCs w:val="20"/>
        </w:rPr>
        <w:tab/>
      </w:r>
      <w:r w:rsidR="006645AF" w:rsidRPr="0073336E">
        <w:rPr>
          <w:sz w:val="20"/>
          <w:szCs w:val="20"/>
        </w:rPr>
        <w:tab/>
      </w:r>
      <w:r w:rsidR="006645AF" w:rsidRPr="0073336E">
        <w:rPr>
          <w:sz w:val="20"/>
          <w:szCs w:val="20"/>
        </w:rPr>
        <w:tab/>
      </w:r>
      <w:r w:rsidR="006645AF" w:rsidRPr="0073336E">
        <w:rPr>
          <w:sz w:val="20"/>
          <w:szCs w:val="20"/>
        </w:rPr>
        <w:tab/>
        <w:t>$   600,000.00</w:t>
      </w:r>
      <w:r w:rsidR="006645AF" w:rsidRPr="0073336E">
        <w:rPr>
          <w:sz w:val="20"/>
          <w:szCs w:val="20"/>
        </w:rPr>
        <w:tab/>
      </w:r>
      <w:r w:rsidR="006645AF" w:rsidRPr="0073336E">
        <w:rPr>
          <w:sz w:val="20"/>
          <w:szCs w:val="20"/>
        </w:rPr>
        <w:tab/>
      </w:r>
      <w:r w:rsidR="006645AF" w:rsidRPr="0073336E">
        <w:rPr>
          <w:sz w:val="20"/>
          <w:szCs w:val="20"/>
        </w:rPr>
        <w:tab/>
      </w:r>
      <w:r w:rsidR="006645AF" w:rsidRPr="0073336E">
        <w:rPr>
          <w:sz w:val="20"/>
          <w:szCs w:val="20"/>
        </w:rPr>
        <w:tab/>
      </w:r>
      <w:r w:rsidR="006645AF" w:rsidRPr="0073336E">
        <w:rPr>
          <w:sz w:val="20"/>
          <w:szCs w:val="20"/>
        </w:rPr>
        <w:tab/>
        <w:t xml:space="preserve">    N/A</w:t>
      </w:r>
    </w:p>
    <w:p w:rsidR="006645AF" w:rsidRPr="0073336E" w:rsidRDefault="006645AF" w:rsidP="002B4E82">
      <w:pPr>
        <w:ind w:left="0" w:firstLine="0"/>
        <w:rPr>
          <w:sz w:val="20"/>
          <w:szCs w:val="20"/>
        </w:rPr>
      </w:pPr>
      <w:r w:rsidRPr="0073336E">
        <w:rPr>
          <w:sz w:val="20"/>
          <w:szCs w:val="20"/>
        </w:rPr>
        <w:t>Adult Education</w:t>
      </w:r>
      <w:r w:rsidRPr="0073336E">
        <w:rPr>
          <w:sz w:val="20"/>
          <w:szCs w:val="20"/>
        </w:rPr>
        <w:tab/>
      </w:r>
      <w:r w:rsidRPr="0073336E">
        <w:rPr>
          <w:sz w:val="20"/>
          <w:szCs w:val="20"/>
        </w:rPr>
        <w:tab/>
      </w:r>
      <w:r w:rsidRPr="0073336E">
        <w:rPr>
          <w:sz w:val="20"/>
          <w:szCs w:val="20"/>
        </w:rPr>
        <w:tab/>
      </w:r>
      <w:r w:rsidRPr="0073336E">
        <w:rPr>
          <w:sz w:val="20"/>
          <w:szCs w:val="20"/>
        </w:rPr>
        <w:tab/>
        <w:t>$     20,165.00</w:t>
      </w:r>
      <w:r w:rsidRPr="0073336E">
        <w:rPr>
          <w:sz w:val="20"/>
          <w:szCs w:val="20"/>
        </w:rPr>
        <w:tab/>
      </w:r>
      <w:r w:rsidRPr="0073336E">
        <w:rPr>
          <w:sz w:val="20"/>
          <w:szCs w:val="20"/>
        </w:rPr>
        <w:tab/>
      </w:r>
      <w:r w:rsidRPr="0073336E">
        <w:rPr>
          <w:sz w:val="20"/>
          <w:szCs w:val="20"/>
        </w:rPr>
        <w:tab/>
      </w:r>
      <w:r w:rsidRPr="0073336E">
        <w:rPr>
          <w:sz w:val="20"/>
          <w:szCs w:val="20"/>
        </w:rPr>
        <w:tab/>
      </w:r>
      <w:r w:rsidRPr="0073336E">
        <w:rPr>
          <w:sz w:val="20"/>
          <w:szCs w:val="20"/>
        </w:rPr>
        <w:tab/>
        <w:t xml:space="preserve">      .86</w:t>
      </w:r>
    </w:p>
    <w:p w:rsidR="00321656" w:rsidRPr="0073336E" w:rsidRDefault="00321656" w:rsidP="002B4E82">
      <w:pPr>
        <w:ind w:left="0" w:firstLine="0"/>
        <w:rPr>
          <w:sz w:val="20"/>
          <w:szCs w:val="20"/>
        </w:rPr>
      </w:pPr>
      <w:r w:rsidRPr="0073336E">
        <w:rPr>
          <w:sz w:val="20"/>
          <w:szCs w:val="20"/>
        </w:rPr>
        <w:t>Technology</w:t>
      </w:r>
      <w:r w:rsidR="006645AF" w:rsidRPr="0073336E">
        <w:rPr>
          <w:sz w:val="20"/>
          <w:szCs w:val="20"/>
        </w:rPr>
        <w:tab/>
      </w:r>
      <w:r w:rsidR="006645AF" w:rsidRPr="0073336E">
        <w:rPr>
          <w:sz w:val="20"/>
          <w:szCs w:val="20"/>
        </w:rPr>
        <w:tab/>
      </w:r>
      <w:r w:rsidR="006645AF" w:rsidRPr="0073336E">
        <w:rPr>
          <w:sz w:val="20"/>
          <w:szCs w:val="20"/>
        </w:rPr>
        <w:tab/>
      </w:r>
      <w:r w:rsidR="006645AF" w:rsidRPr="0073336E">
        <w:rPr>
          <w:sz w:val="20"/>
          <w:szCs w:val="20"/>
        </w:rPr>
        <w:tab/>
        <w:t>$     56,830.89</w:t>
      </w:r>
      <w:r w:rsidR="006645AF" w:rsidRPr="0073336E">
        <w:rPr>
          <w:sz w:val="20"/>
          <w:szCs w:val="20"/>
        </w:rPr>
        <w:tab/>
      </w:r>
      <w:r w:rsidR="006645AF" w:rsidRPr="0073336E">
        <w:rPr>
          <w:sz w:val="20"/>
          <w:szCs w:val="20"/>
        </w:rPr>
        <w:tab/>
      </w:r>
      <w:r w:rsidR="006645AF" w:rsidRPr="0073336E">
        <w:rPr>
          <w:sz w:val="20"/>
          <w:szCs w:val="20"/>
        </w:rPr>
        <w:tab/>
      </w:r>
      <w:r w:rsidR="006645AF" w:rsidRPr="0073336E">
        <w:rPr>
          <w:sz w:val="20"/>
          <w:szCs w:val="20"/>
        </w:rPr>
        <w:tab/>
      </w:r>
      <w:r w:rsidR="006645AF" w:rsidRPr="0073336E">
        <w:rPr>
          <w:sz w:val="20"/>
          <w:szCs w:val="20"/>
        </w:rPr>
        <w:tab/>
        <w:t xml:space="preserve">    2.41</w:t>
      </w:r>
    </w:p>
    <w:p w:rsidR="00321656" w:rsidRPr="0073336E" w:rsidRDefault="00321656" w:rsidP="002B4E82">
      <w:pPr>
        <w:ind w:left="0" w:firstLine="0"/>
        <w:rPr>
          <w:sz w:val="20"/>
          <w:szCs w:val="20"/>
        </w:rPr>
      </w:pPr>
      <w:r w:rsidRPr="0073336E">
        <w:rPr>
          <w:sz w:val="20"/>
          <w:szCs w:val="20"/>
        </w:rPr>
        <w:t>Flexibility</w:t>
      </w:r>
      <w:r w:rsidR="006645AF" w:rsidRPr="0073336E">
        <w:rPr>
          <w:sz w:val="20"/>
          <w:szCs w:val="20"/>
        </w:rPr>
        <w:tab/>
      </w:r>
      <w:r w:rsidR="006645AF" w:rsidRPr="0073336E">
        <w:rPr>
          <w:sz w:val="20"/>
          <w:szCs w:val="20"/>
        </w:rPr>
        <w:tab/>
      </w:r>
      <w:r w:rsidR="006645AF" w:rsidRPr="0073336E">
        <w:rPr>
          <w:sz w:val="20"/>
          <w:szCs w:val="20"/>
        </w:rPr>
        <w:tab/>
      </w:r>
      <w:r w:rsidR="006645AF" w:rsidRPr="0073336E">
        <w:rPr>
          <w:sz w:val="20"/>
          <w:szCs w:val="20"/>
        </w:rPr>
        <w:tab/>
        <w:t>$     16,000.00</w:t>
      </w:r>
      <w:r w:rsidR="006645AF" w:rsidRPr="0073336E">
        <w:rPr>
          <w:sz w:val="20"/>
          <w:szCs w:val="20"/>
        </w:rPr>
        <w:tab/>
      </w:r>
      <w:r w:rsidR="006645AF" w:rsidRPr="0073336E">
        <w:rPr>
          <w:sz w:val="20"/>
          <w:szCs w:val="20"/>
        </w:rPr>
        <w:tab/>
      </w:r>
      <w:r w:rsidR="006645AF" w:rsidRPr="0073336E">
        <w:rPr>
          <w:sz w:val="20"/>
          <w:szCs w:val="20"/>
        </w:rPr>
        <w:tab/>
      </w:r>
      <w:r w:rsidR="006645AF" w:rsidRPr="0073336E">
        <w:rPr>
          <w:sz w:val="20"/>
          <w:szCs w:val="20"/>
        </w:rPr>
        <w:tab/>
      </w:r>
      <w:r w:rsidR="006645AF" w:rsidRPr="0073336E">
        <w:rPr>
          <w:sz w:val="20"/>
          <w:szCs w:val="20"/>
        </w:rPr>
        <w:tab/>
        <w:t xml:space="preserve">    0.00</w:t>
      </w:r>
    </w:p>
    <w:p w:rsidR="00321656" w:rsidRPr="0073336E" w:rsidRDefault="00321656" w:rsidP="002B4E82">
      <w:pPr>
        <w:ind w:left="0" w:firstLine="0"/>
        <w:rPr>
          <w:sz w:val="20"/>
          <w:szCs w:val="20"/>
        </w:rPr>
      </w:pPr>
      <w:r w:rsidRPr="0073336E">
        <w:rPr>
          <w:sz w:val="20"/>
          <w:szCs w:val="20"/>
        </w:rPr>
        <w:t>Debt Service</w:t>
      </w:r>
      <w:r w:rsidR="006645AF" w:rsidRPr="0073336E">
        <w:rPr>
          <w:sz w:val="20"/>
          <w:szCs w:val="20"/>
        </w:rPr>
        <w:tab/>
      </w:r>
      <w:r w:rsidR="006645AF" w:rsidRPr="0073336E">
        <w:rPr>
          <w:sz w:val="20"/>
          <w:szCs w:val="20"/>
        </w:rPr>
        <w:tab/>
      </w:r>
      <w:r w:rsidR="006645AF" w:rsidRPr="0073336E">
        <w:rPr>
          <w:sz w:val="20"/>
          <w:szCs w:val="20"/>
        </w:rPr>
        <w:tab/>
      </w:r>
      <w:r w:rsidR="006645AF" w:rsidRPr="0073336E">
        <w:rPr>
          <w:sz w:val="20"/>
          <w:szCs w:val="20"/>
        </w:rPr>
        <w:tab/>
        <w:t>$     10,000.00</w:t>
      </w:r>
      <w:r w:rsidR="006645AF" w:rsidRPr="0073336E">
        <w:rPr>
          <w:sz w:val="20"/>
          <w:szCs w:val="20"/>
        </w:rPr>
        <w:tab/>
      </w:r>
      <w:r w:rsidR="006645AF" w:rsidRPr="0073336E">
        <w:rPr>
          <w:sz w:val="20"/>
          <w:szCs w:val="20"/>
        </w:rPr>
        <w:tab/>
      </w:r>
      <w:r w:rsidR="006645AF" w:rsidRPr="0073336E">
        <w:rPr>
          <w:sz w:val="20"/>
          <w:szCs w:val="20"/>
        </w:rPr>
        <w:tab/>
      </w:r>
      <w:r w:rsidR="006645AF" w:rsidRPr="0073336E">
        <w:rPr>
          <w:sz w:val="20"/>
          <w:szCs w:val="20"/>
        </w:rPr>
        <w:tab/>
      </w:r>
      <w:r w:rsidR="006645AF" w:rsidRPr="0073336E">
        <w:rPr>
          <w:sz w:val="20"/>
          <w:szCs w:val="20"/>
        </w:rPr>
        <w:tab/>
        <w:t xml:space="preserve">    0.00</w:t>
      </w:r>
    </w:p>
    <w:p w:rsidR="00321656" w:rsidRPr="0073336E" w:rsidRDefault="00321656" w:rsidP="002B4E82">
      <w:pPr>
        <w:ind w:left="0" w:firstLine="0"/>
        <w:rPr>
          <w:sz w:val="20"/>
          <w:szCs w:val="20"/>
        </w:rPr>
      </w:pPr>
      <w:r w:rsidRPr="0073336E">
        <w:rPr>
          <w:sz w:val="20"/>
          <w:szCs w:val="20"/>
        </w:rPr>
        <w:t>Building Reserve</w:t>
      </w:r>
      <w:r w:rsidR="006645AF" w:rsidRPr="0073336E">
        <w:rPr>
          <w:sz w:val="20"/>
          <w:szCs w:val="20"/>
        </w:rPr>
        <w:tab/>
      </w:r>
      <w:r w:rsidR="006645AF" w:rsidRPr="0073336E">
        <w:rPr>
          <w:sz w:val="20"/>
          <w:szCs w:val="20"/>
        </w:rPr>
        <w:tab/>
      </w:r>
      <w:r w:rsidR="006645AF" w:rsidRPr="0073336E">
        <w:rPr>
          <w:sz w:val="20"/>
          <w:szCs w:val="20"/>
        </w:rPr>
        <w:tab/>
      </w:r>
      <w:r w:rsidR="0073336E">
        <w:rPr>
          <w:sz w:val="20"/>
          <w:szCs w:val="20"/>
        </w:rPr>
        <w:tab/>
      </w:r>
      <w:r w:rsidR="006645AF" w:rsidRPr="0073336E">
        <w:rPr>
          <w:sz w:val="20"/>
          <w:szCs w:val="20"/>
        </w:rPr>
        <w:t>$   466,757.73</w:t>
      </w:r>
      <w:r w:rsidR="006645AF" w:rsidRPr="0073336E">
        <w:rPr>
          <w:sz w:val="20"/>
          <w:szCs w:val="20"/>
        </w:rPr>
        <w:tab/>
      </w:r>
      <w:r w:rsidR="006645AF" w:rsidRPr="0073336E">
        <w:rPr>
          <w:sz w:val="20"/>
          <w:szCs w:val="20"/>
        </w:rPr>
        <w:tab/>
      </w:r>
      <w:r w:rsidR="006645AF" w:rsidRPr="0073336E">
        <w:rPr>
          <w:sz w:val="20"/>
          <w:szCs w:val="20"/>
        </w:rPr>
        <w:tab/>
      </w:r>
      <w:r w:rsidR="006645AF" w:rsidRPr="0073336E">
        <w:rPr>
          <w:sz w:val="20"/>
          <w:szCs w:val="20"/>
        </w:rPr>
        <w:tab/>
      </w:r>
      <w:r w:rsidR="006645AF" w:rsidRPr="0073336E">
        <w:rPr>
          <w:sz w:val="20"/>
          <w:szCs w:val="20"/>
        </w:rPr>
        <w:tab/>
        <w:t xml:space="preserve">    0.00</w:t>
      </w:r>
    </w:p>
    <w:p w:rsidR="00D22D79" w:rsidRPr="0073336E" w:rsidRDefault="00D22D79" w:rsidP="002B4E82">
      <w:pPr>
        <w:ind w:left="0" w:firstLine="0"/>
        <w:rPr>
          <w:sz w:val="20"/>
          <w:szCs w:val="20"/>
        </w:rPr>
      </w:pPr>
    </w:p>
    <w:p w:rsidR="00321656" w:rsidRPr="0073336E" w:rsidRDefault="00321656" w:rsidP="00321656">
      <w:pPr>
        <w:ind w:left="0" w:firstLine="0"/>
        <w:rPr>
          <w:b/>
          <w:i/>
          <w:sz w:val="20"/>
          <w:szCs w:val="20"/>
        </w:rPr>
      </w:pPr>
      <w:r w:rsidRPr="0073336E">
        <w:rPr>
          <w:b/>
          <w:i/>
          <w:sz w:val="20"/>
          <w:szCs w:val="20"/>
          <w:u w:val="single"/>
        </w:rPr>
        <w:t>High School Proposed Budgets</w:t>
      </w:r>
      <w:r w:rsidRPr="0073336E">
        <w:rPr>
          <w:b/>
          <w:i/>
          <w:sz w:val="20"/>
          <w:szCs w:val="20"/>
        </w:rPr>
        <w:tab/>
      </w:r>
      <w:r w:rsidRPr="0073336E">
        <w:rPr>
          <w:b/>
          <w:i/>
          <w:sz w:val="20"/>
          <w:szCs w:val="20"/>
        </w:rPr>
        <w:tab/>
      </w:r>
      <w:r w:rsidRPr="0073336E">
        <w:rPr>
          <w:b/>
          <w:i/>
          <w:sz w:val="20"/>
          <w:szCs w:val="20"/>
        </w:rPr>
        <w:tab/>
      </w:r>
      <w:r w:rsidRPr="0073336E">
        <w:rPr>
          <w:b/>
          <w:i/>
          <w:sz w:val="20"/>
          <w:szCs w:val="20"/>
        </w:rPr>
        <w:tab/>
      </w:r>
      <w:r w:rsidRPr="0073336E">
        <w:rPr>
          <w:b/>
          <w:i/>
          <w:sz w:val="20"/>
          <w:szCs w:val="20"/>
        </w:rPr>
        <w:tab/>
      </w:r>
      <w:r w:rsidRPr="0073336E">
        <w:rPr>
          <w:b/>
          <w:i/>
          <w:sz w:val="20"/>
          <w:szCs w:val="20"/>
        </w:rPr>
        <w:tab/>
      </w:r>
      <w:r w:rsidR="006645AF" w:rsidRPr="0073336E">
        <w:rPr>
          <w:b/>
          <w:i/>
          <w:sz w:val="20"/>
          <w:szCs w:val="20"/>
        </w:rPr>
        <w:t xml:space="preserve"> </w:t>
      </w:r>
      <w:r w:rsidRPr="0073336E">
        <w:rPr>
          <w:b/>
          <w:i/>
          <w:sz w:val="20"/>
          <w:szCs w:val="20"/>
        </w:rPr>
        <w:tab/>
      </w:r>
      <w:r w:rsidR="006645AF" w:rsidRPr="0073336E">
        <w:rPr>
          <w:b/>
          <w:i/>
          <w:sz w:val="20"/>
          <w:szCs w:val="20"/>
        </w:rPr>
        <w:t xml:space="preserve">    </w:t>
      </w:r>
      <w:r w:rsidRPr="0073336E">
        <w:rPr>
          <w:b/>
          <w:i/>
          <w:sz w:val="20"/>
          <w:szCs w:val="20"/>
          <w:u w:val="single"/>
        </w:rPr>
        <w:t>Estimated Mills</w:t>
      </w:r>
    </w:p>
    <w:p w:rsidR="00321656" w:rsidRPr="0073336E" w:rsidRDefault="00321656" w:rsidP="00321656">
      <w:pPr>
        <w:ind w:left="0" w:firstLine="0"/>
        <w:rPr>
          <w:sz w:val="20"/>
          <w:szCs w:val="20"/>
        </w:rPr>
      </w:pPr>
      <w:r w:rsidRPr="0073336E">
        <w:rPr>
          <w:sz w:val="20"/>
          <w:szCs w:val="20"/>
        </w:rPr>
        <w:t>General Fund</w:t>
      </w:r>
      <w:r w:rsidR="006645AF" w:rsidRPr="0073336E">
        <w:rPr>
          <w:sz w:val="20"/>
          <w:szCs w:val="20"/>
        </w:rPr>
        <w:tab/>
      </w:r>
      <w:r w:rsidR="006645AF" w:rsidRPr="0073336E">
        <w:rPr>
          <w:sz w:val="20"/>
          <w:szCs w:val="20"/>
        </w:rPr>
        <w:tab/>
      </w:r>
      <w:r w:rsidR="006645AF" w:rsidRPr="0073336E">
        <w:rPr>
          <w:sz w:val="20"/>
          <w:szCs w:val="20"/>
        </w:rPr>
        <w:tab/>
      </w:r>
      <w:r w:rsidR="006645AF" w:rsidRPr="0073336E">
        <w:rPr>
          <w:sz w:val="20"/>
          <w:szCs w:val="20"/>
        </w:rPr>
        <w:tab/>
        <w:t>$3,243,277.81</w:t>
      </w:r>
      <w:r w:rsidR="006645AF" w:rsidRPr="0073336E">
        <w:rPr>
          <w:sz w:val="20"/>
          <w:szCs w:val="20"/>
        </w:rPr>
        <w:tab/>
      </w:r>
      <w:r w:rsidR="006645AF" w:rsidRPr="0073336E">
        <w:rPr>
          <w:sz w:val="20"/>
          <w:szCs w:val="20"/>
        </w:rPr>
        <w:tab/>
      </w:r>
      <w:r w:rsidR="006645AF" w:rsidRPr="0073336E">
        <w:rPr>
          <w:sz w:val="20"/>
          <w:szCs w:val="20"/>
        </w:rPr>
        <w:tab/>
      </w:r>
      <w:r w:rsidR="006645AF" w:rsidRPr="0073336E">
        <w:rPr>
          <w:sz w:val="20"/>
          <w:szCs w:val="20"/>
        </w:rPr>
        <w:tab/>
      </w:r>
      <w:r w:rsidR="006645AF" w:rsidRPr="0073336E">
        <w:rPr>
          <w:sz w:val="20"/>
          <w:szCs w:val="20"/>
        </w:rPr>
        <w:tab/>
        <w:t xml:space="preserve">  33.40</w:t>
      </w:r>
    </w:p>
    <w:p w:rsidR="00321656" w:rsidRPr="0073336E" w:rsidRDefault="00321656" w:rsidP="00321656">
      <w:pPr>
        <w:ind w:left="0" w:firstLine="0"/>
        <w:rPr>
          <w:sz w:val="20"/>
          <w:szCs w:val="20"/>
        </w:rPr>
      </w:pPr>
      <w:r w:rsidRPr="0073336E">
        <w:rPr>
          <w:sz w:val="20"/>
          <w:szCs w:val="20"/>
        </w:rPr>
        <w:t>Transportation</w:t>
      </w:r>
      <w:r w:rsidR="006645AF" w:rsidRPr="0073336E">
        <w:rPr>
          <w:sz w:val="20"/>
          <w:szCs w:val="20"/>
        </w:rPr>
        <w:tab/>
      </w:r>
      <w:r w:rsidR="006645AF" w:rsidRPr="0073336E">
        <w:rPr>
          <w:sz w:val="20"/>
          <w:szCs w:val="20"/>
        </w:rPr>
        <w:tab/>
      </w:r>
      <w:r w:rsidR="006645AF" w:rsidRPr="0073336E">
        <w:rPr>
          <w:sz w:val="20"/>
          <w:szCs w:val="20"/>
        </w:rPr>
        <w:tab/>
      </w:r>
      <w:r w:rsidR="006645AF" w:rsidRPr="0073336E">
        <w:rPr>
          <w:sz w:val="20"/>
          <w:szCs w:val="20"/>
        </w:rPr>
        <w:tab/>
        <w:t>$   210,468.20</w:t>
      </w:r>
      <w:r w:rsidR="006645AF" w:rsidRPr="0073336E">
        <w:rPr>
          <w:sz w:val="20"/>
          <w:szCs w:val="20"/>
        </w:rPr>
        <w:tab/>
      </w:r>
      <w:r w:rsidR="006645AF" w:rsidRPr="0073336E">
        <w:rPr>
          <w:sz w:val="20"/>
          <w:szCs w:val="20"/>
        </w:rPr>
        <w:tab/>
      </w:r>
      <w:r w:rsidR="006645AF" w:rsidRPr="0073336E">
        <w:rPr>
          <w:sz w:val="20"/>
          <w:szCs w:val="20"/>
        </w:rPr>
        <w:tab/>
      </w:r>
      <w:r w:rsidR="006645AF" w:rsidRPr="0073336E">
        <w:rPr>
          <w:sz w:val="20"/>
          <w:szCs w:val="20"/>
        </w:rPr>
        <w:tab/>
      </w:r>
      <w:r w:rsidR="006645AF" w:rsidRPr="0073336E">
        <w:rPr>
          <w:sz w:val="20"/>
          <w:szCs w:val="20"/>
        </w:rPr>
        <w:tab/>
        <w:t xml:space="preserve">    0.00</w:t>
      </w:r>
    </w:p>
    <w:p w:rsidR="00321656" w:rsidRPr="0073336E" w:rsidRDefault="00321656" w:rsidP="00321656">
      <w:pPr>
        <w:ind w:left="0" w:firstLine="0"/>
        <w:rPr>
          <w:sz w:val="20"/>
          <w:szCs w:val="20"/>
        </w:rPr>
      </w:pPr>
      <w:r w:rsidRPr="0073336E">
        <w:rPr>
          <w:sz w:val="20"/>
          <w:szCs w:val="20"/>
        </w:rPr>
        <w:t>Bus Depreciation</w:t>
      </w:r>
      <w:r w:rsidR="006645AF" w:rsidRPr="0073336E">
        <w:rPr>
          <w:sz w:val="20"/>
          <w:szCs w:val="20"/>
        </w:rPr>
        <w:tab/>
      </w:r>
      <w:r w:rsidR="006645AF" w:rsidRPr="0073336E">
        <w:rPr>
          <w:sz w:val="20"/>
          <w:szCs w:val="20"/>
        </w:rPr>
        <w:tab/>
      </w:r>
      <w:r w:rsidR="006645AF" w:rsidRPr="0073336E">
        <w:rPr>
          <w:sz w:val="20"/>
          <w:szCs w:val="20"/>
        </w:rPr>
        <w:tab/>
      </w:r>
      <w:r w:rsidR="0073336E">
        <w:rPr>
          <w:sz w:val="20"/>
          <w:szCs w:val="20"/>
        </w:rPr>
        <w:tab/>
      </w:r>
      <w:r w:rsidR="006645AF" w:rsidRPr="0073336E">
        <w:rPr>
          <w:sz w:val="20"/>
          <w:szCs w:val="20"/>
        </w:rPr>
        <w:t>$   489,528.89</w:t>
      </w:r>
      <w:r w:rsidR="006645AF" w:rsidRPr="0073336E">
        <w:rPr>
          <w:sz w:val="20"/>
          <w:szCs w:val="20"/>
        </w:rPr>
        <w:tab/>
      </w:r>
      <w:r w:rsidR="006645AF" w:rsidRPr="0073336E">
        <w:rPr>
          <w:sz w:val="20"/>
          <w:szCs w:val="20"/>
        </w:rPr>
        <w:tab/>
      </w:r>
      <w:r w:rsidR="006645AF" w:rsidRPr="0073336E">
        <w:rPr>
          <w:sz w:val="20"/>
          <w:szCs w:val="20"/>
        </w:rPr>
        <w:tab/>
      </w:r>
      <w:r w:rsidR="006645AF" w:rsidRPr="0073336E">
        <w:rPr>
          <w:sz w:val="20"/>
          <w:szCs w:val="20"/>
        </w:rPr>
        <w:tab/>
      </w:r>
      <w:r w:rsidR="006645AF" w:rsidRPr="0073336E">
        <w:rPr>
          <w:sz w:val="20"/>
          <w:szCs w:val="20"/>
        </w:rPr>
        <w:tab/>
        <w:t xml:space="preserve">    2.85</w:t>
      </w:r>
    </w:p>
    <w:p w:rsidR="00321656" w:rsidRPr="0073336E" w:rsidRDefault="00321656" w:rsidP="00321656">
      <w:pPr>
        <w:ind w:left="0" w:firstLine="0"/>
        <w:rPr>
          <w:sz w:val="20"/>
          <w:szCs w:val="20"/>
        </w:rPr>
      </w:pPr>
      <w:r w:rsidRPr="0073336E">
        <w:rPr>
          <w:sz w:val="20"/>
          <w:szCs w:val="20"/>
        </w:rPr>
        <w:t>Tuition</w:t>
      </w:r>
      <w:r w:rsidR="006645AF" w:rsidRPr="0073336E">
        <w:rPr>
          <w:sz w:val="20"/>
          <w:szCs w:val="20"/>
        </w:rPr>
        <w:tab/>
      </w:r>
      <w:r w:rsidR="006645AF" w:rsidRPr="0073336E">
        <w:rPr>
          <w:sz w:val="20"/>
          <w:szCs w:val="20"/>
        </w:rPr>
        <w:tab/>
      </w:r>
      <w:r w:rsidR="006645AF" w:rsidRPr="0073336E">
        <w:rPr>
          <w:sz w:val="20"/>
          <w:szCs w:val="20"/>
        </w:rPr>
        <w:tab/>
      </w:r>
      <w:r w:rsidR="006645AF" w:rsidRPr="0073336E">
        <w:rPr>
          <w:sz w:val="20"/>
          <w:szCs w:val="20"/>
        </w:rPr>
        <w:tab/>
      </w:r>
      <w:r w:rsidR="006645AF" w:rsidRPr="0073336E">
        <w:rPr>
          <w:sz w:val="20"/>
          <w:szCs w:val="20"/>
        </w:rPr>
        <w:tab/>
        <w:t>$       3,120.00</w:t>
      </w:r>
      <w:r w:rsidR="006645AF" w:rsidRPr="0073336E">
        <w:rPr>
          <w:sz w:val="20"/>
          <w:szCs w:val="20"/>
        </w:rPr>
        <w:tab/>
      </w:r>
      <w:r w:rsidR="006645AF" w:rsidRPr="0073336E">
        <w:rPr>
          <w:sz w:val="20"/>
          <w:szCs w:val="20"/>
        </w:rPr>
        <w:tab/>
      </w:r>
      <w:r w:rsidR="006645AF" w:rsidRPr="0073336E">
        <w:rPr>
          <w:sz w:val="20"/>
          <w:szCs w:val="20"/>
        </w:rPr>
        <w:tab/>
      </w:r>
      <w:r w:rsidR="006645AF" w:rsidRPr="0073336E">
        <w:rPr>
          <w:sz w:val="20"/>
          <w:szCs w:val="20"/>
        </w:rPr>
        <w:tab/>
      </w:r>
      <w:r w:rsidR="006645AF" w:rsidRPr="0073336E">
        <w:rPr>
          <w:sz w:val="20"/>
          <w:szCs w:val="20"/>
        </w:rPr>
        <w:tab/>
        <w:t xml:space="preserve">      .01</w:t>
      </w:r>
    </w:p>
    <w:p w:rsidR="00321656" w:rsidRPr="0073336E" w:rsidRDefault="00321656" w:rsidP="00321656">
      <w:pPr>
        <w:ind w:left="0" w:firstLine="0"/>
        <w:rPr>
          <w:sz w:val="20"/>
          <w:szCs w:val="20"/>
        </w:rPr>
      </w:pPr>
      <w:r w:rsidRPr="0073336E">
        <w:rPr>
          <w:sz w:val="20"/>
          <w:szCs w:val="20"/>
        </w:rPr>
        <w:t>Retirement</w:t>
      </w:r>
      <w:r w:rsidR="006645AF" w:rsidRPr="0073336E">
        <w:rPr>
          <w:sz w:val="20"/>
          <w:szCs w:val="20"/>
        </w:rPr>
        <w:tab/>
      </w:r>
      <w:r w:rsidR="006645AF" w:rsidRPr="0073336E">
        <w:rPr>
          <w:sz w:val="20"/>
          <w:szCs w:val="20"/>
        </w:rPr>
        <w:tab/>
      </w:r>
      <w:r w:rsidR="006645AF" w:rsidRPr="0073336E">
        <w:rPr>
          <w:sz w:val="20"/>
          <w:szCs w:val="20"/>
        </w:rPr>
        <w:tab/>
      </w:r>
      <w:r w:rsidR="006645AF" w:rsidRPr="0073336E">
        <w:rPr>
          <w:sz w:val="20"/>
          <w:szCs w:val="20"/>
        </w:rPr>
        <w:tab/>
        <w:t>$   470.000.00</w:t>
      </w:r>
      <w:r w:rsidR="006645AF" w:rsidRPr="0073336E">
        <w:rPr>
          <w:sz w:val="20"/>
          <w:szCs w:val="20"/>
        </w:rPr>
        <w:tab/>
      </w:r>
      <w:r w:rsidR="006645AF" w:rsidRPr="0073336E">
        <w:rPr>
          <w:sz w:val="20"/>
          <w:szCs w:val="20"/>
        </w:rPr>
        <w:tab/>
      </w:r>
      <w:r w:rsidR="006645AF" w:rsidRPr="0073336E">
        <w:rPr>
          <w:sz w:val="20"/>
          <w:szCs w:val="20"/>
        </w:rPr>
        <w:tab/>
      </w:r>
      <w:r w:rsidR="006645AF" w:rsidRPr="0073336E">
        <w:rPr>
          <w:sz w:val="20"/>
          <w:szCs w:val="20"/>
        </w:rPr>
        <w:tab/>
      </w:r>
      <w:r w:rsidR="006645AF" w:rsidRPr="0073336E">
        <w:rPr>
          <w:sz w:val="20"/>
          <w:szCs w:val="20"/>
        </w:rPr>
        <w:tab/>
        <w:t xml:space="preserve">    N/A</w:t>
      </w:r>
    </w:p>
    <w:p w:rsidR="006645AF" w:rsidRPr="0073336E" w:rsidRDefault="006645AF" w:rsidP="00321656">
      <w:pPr>
        <w:ind w:left="0" w:firstLine="0"/>
        <w:rPr>
          <w:sz w:val="20"/>
          <w:szCs w:val="20"/>
        </w:rPr>
      </w:pPr>
      <w:r w:rsidRPr="0073336E">
        <w:rPr>
          <w:sz w:val="20"/>
          <w:szCs w:val="20"/>
        </w:rPr>
        <w:t>Adult Education</w:t>
      </w:r>
      <w:r w:rsidRPr="0073336E">
        <w:rPr>
          <w:sz w:val="20"/>
          <w:szCs w:val="20"/>
        </w:rPr>
        <w:tab/>
      </w:r>
      <w:r w:rsidRPr="0073336E">
        <w:rPr>
          <w:sz w:val="20"/>
          <w:szCs w:val="20"/>
        </w:rPr>
        <w:tab/>
      </w:r>
      <w:r w:rsidRPr="0073336E">
        <w:rPr>
          <w:sz w:val="20"/>
          <w:szCs w:val="20"/>
        </w:rPr>
        <w:tab/>
      </w:r>
      <w:r w:rsidRPr="0073336E">
        <w:rPr>
          <w:sz w:val="20"/>
          <w:szCs w:val="20"/>
        </w:rPr>
        <w:tab/>
        <w:t>$     31,420.64</w:t>
      </w:r>
      <w:r w:rsidRPr="0073336E">
        <w:rPr>
          <w:sz w:val="20"/>
          <w:szCs w:val="20"/>
        </w:rPr>
        <w:tab/>
      </w:r>
      <w:r w:rsidRPr="0073336E">
        <w:rPr>
          <w:sz w:val="20"/>
          <w:szCs w:val="20"/>
        </w:rPr>
        <w:tab/>
      </w:r>
      <w:r w:rsidRPr="0073336E">
        <w:rPr>
          <w:sz w:val="20"/>
          <w:szCs w:val="20"/>
        </w:rPr>
        <w:tab/>
      </w:r>
      <w:r w:rsidRPr="0073336E">
        <w:rPr>
          <w:sz w:val="20"/>
          <w:szCs w:val="20"/>
        </w:rPr>
        <w:tab/>
      </w:r>
      <w:r w:rsidRPr="0073336E">
        <w:rPr>
          <w:sz w:val="20"/>
          <w:szCs w:val="20"/>
        </w:rPr>
        <w:tab/>
        <w:t xml:space="preserve">      .06</w:t>
      </w:r>
    </w:p>
    <w:p w:rsidR="00321656" w:rsidRPr="0073336E" w:rsidRDefault="00321656" w:rsidP="00321656">
      <w:pPr>
        <w:ind w:left="0" w:firstLine="0"/>
        <w:rPr>
          <w:sz w:val="20"/>
          <w:szCs w:val="20"/>
        </w:rPr>
      </w:pPr>
      <w:r w:rsidRPr="0073336E">
        <w:rPr>
          <w:sz w:val="20"/>
          <w:szCs w:val="20"/>
        </w:rPr>
        <w:t>Technology</w:t>
      </w:r>
      <w:r w:rsidR="006645AF" w:rsidRPr="0073336E">
        <w:rPr>
          <w:sz w:val="20"/>
          <w:szCs w:val="20"/>
        </w:rPr>
        <w:tab/>
      </w:r>
      <w:r w:rsidR="006645AF" w:rsidRPr="0073336E">
        <w:rPr>
          <w:sz w:val="20"/>
          <w:szCs w:val="20"/>
        </w:rPr>
        <w:tab/>
      </w:r>
      <w:r w:rsidR="006645AF" w:rsidRPr="0073336E">
        <w:rPr>
          <w:sz w:val="20"/>
          <w:szCs w:val="20"/>
        </w:rPr>
        <w:tab/>
      </w:r>
      <w:r w:rsidR="006645AF" w:rsidRPr="0073336E">
        <w:rPr>
          <w:sz w:val="20"/>
          <w:szCs w:val="20"/>
        </w:rPr>
        <w:tab/>
        <w:t>$   378,996.67</w:t>
      </w:r>
      <w:r w:rsidR="006645AF" w:rsidRPr="0073336E">
        <w:rPr>
          <w:sz w:val="20"/>
          <w:szCs w:val="20"/>
        </w:rPr>
        <w:tab/>
      </w:r>
      <w:r w:rsidR="006645AF" w:rsidRPr="0073336E">
        <w:rPr>
          <w:sz w:val="20"/>
          <w:szCs w:val="20"/>
        </w:rPr>
        <w:tab/>
      </w:r>
      <w:r w:rsidR="006645AF" w:rsidRPr="0073336E">
        <w:rPr>
          <w:sz w:val="20"/>
          <w:szCs w:val="20"/>
        </w:rPr>
        <w:tab/>
      </w:r>
      <w:r w:rsidR="006645AF" w:rsidRPr="0073336E">
        <w:rPr>
          <w:sz w:val="20"/>
          <w:szCs w:val="20"/>
        </w:rPr>
        <w:tab/>
      </w:r>
      <w:r w:rsidR="006645AF" w:rsidRPr="0073336E">
        <w:rPr>
          <w:sz w:val="20"/>
          <w:szCs w:val="20"/>
        </w:rPr>
        <w:tab/>
        <w:t xml:space="preserve">    1.77</w:t>
      </w:r>
    </w:p>
    <w:p w:rsidR="00321656" w:rsidRPr="0073336E" w:rsidRDefault="00321656" w:rsidP="00321656">
      <w:pPr>
        <w:ind w:left="0" w:firstLine="0"/>
        <w:rPr>
          <w:sz w:val="20"/>
          <w:szCs w:val="20"/>
        </w:rPr>
      </w:pPr>
      <w:r w:rsidRPr="0073336E">
        <w:rPr>
          <w:sz w:val="20"/>
          <w:szCs w:val="20"/>
        </w:rPr>
        <w:t>Flexibility</w:t>
      </w:r>
      <w:r w:rsidR="006645AF" w:rsidRPr="0073336E">
        <w:rPr>
          <w:sz w:val="20"/>
          <w:szCs w:val="20"/>
        </w:rPr>
        <w:tab/>
      </w:r>
      <w:r w:rsidR="006645AF" w:rsidRPr="0073336E">
        <w:rPr>
          <w:sz w:val="20"/>
          <w:szCs w:val="20"/>
        </w:rPr>
        <w:tab/>
      </w:r>
      <w:r w:rsidR="006645AF" w:rsidRPr="0073336E">
        <w:rPr>
          <w:sz w:val="20"/>
          <w:szCs w:val="20"/>
        </w:rPr>
        <w:tab/>
      </w:r>
      <w:r w:rsidR="006645AF" w:rsidRPr="0073336E">
        <w:rPr>
          <w:sz w:val="20"/>
          <w:szCs w:val="20"/>
        </w:rPr>
        <w:tab/>
        <w:t>$1,537,204.99</w:t>
      </w:r>
      <w:r w:rsidR="006645AF" w:rsidRPr="0073336E">
        <w:rPr>
          <w:sz w:val="20"/>
          <w:szCs w:val="20"/>
        </w:rPr>
        <w:tab/>
      </w:r>
      <w:r w:rsidR="006645AF" w:rsidRPr="0073336E">
        <w:rPr>
          <w:sz w:val="20"/>
          <w:szCs w:val="20"/>
        </w:rPr>
        <w:tab/>
      </w:r>
      <w:r w:rsidR="006645AF" w:rsidRPr="0073336E">
        <w:rPr>
          <w:sz w:val="20"/>
          <w:szCs w:val="20"/>
        </w:rPr>
        <w:tab/>
      </w:r>
      <w:r w:rsidR="006645AF" w:rsidRPr="0073336E">
        <w:rPr>
          <w:sz w:val="20"/>
          <w:szCs w:val="20"/>
        </w:rPr>
        <w:tab/>
      </w:r>
      <w:r w:rsidR="006645AF" w:rsidRPr="0073336E">
        <w:rPr>
          <w:sz w:val="20"/>
          <w:szCs w:val="20"/>
        </w:rPr>
        <w:tab/>
        <w:t xml:space="preserve">    0.00</w:t>
      </w:r>
    </w:p>
    <w:p w:rsidR="00321656" w:rsidRPr="0073336E" w:rsidRDefault="00321656" w:rsidP="00321656">
      <w:pPr>
        <w:ind w:left="0" w:firstLine="0"/>
        <w:rPr>
          <w:sz w:val="20"/>
          <w:szCs w:val="20"/>
        </w:rPr>
      </w:pPr>
      <w:r w:rsidRPr="0073336E">
        <w:rPr>
          <w:sz w:val="20"/>
          <w:szCs w:val="20"/>
        </w:rPr>
        <w:t>Debt Service</w:t>
      </w:r>
      <w:r w:rsidR="006645AF" w:rsidRPr="0073336E">
        <w:rPr>
          <w:sz w:val="20"/>
          <w:szCs w:val="20"/>
        </w:rPr>
        <w:tab/>
      </w:r>
      <w:r w:rsidR="006645AF" w:rsidRPr="0073336E">
        <w:rPr>
          <w:sz w:val="20"/>
          <w:szCs w:val="20"/>
        </w:rPr>
        <w:tab/>
      </w:r>
      <w:r w:rsidR="006645AF" w:rsidRPr="0073336E">
        <w:rPr>
          <w:sz w:val="20"/>
          <w:szCs w:val="20"/>
        </w:rPr>
        <w:tab/>
      </w:r>
      <w:r w:rsidR="006645AF" w:rsidRPr="0073336E">
        <w:rPr>
          <w:sz w:val="20"/>
          <w:szCs w:val="20"/>
        </w:rPr>
        <w:tab/>
        <w:t>$     74,310.00</w:t>
      </w:r>
      <w:r w:rsidR="006645AF" w:rsidRPr="0073336E">
        <w:rPr>
          <w:sz w:val="20"/>
          <w:szCs w:val="20"/>
        </w:rPr>
        <w:tab/>
      </w:r>
      <w:r w:rsidR="006645AF" w:rsidRPr="0073336E">
        <w:rPr>
          <w:sz w:val="20"/>
          <w:szCs w:val="20"/>
        </w:rPr>
        <w:tab/>
      </w:r>
      <w:r w:rsidR="006645AF" w:rsidRPr="0073336E">
        <w:rPr>
          <w:sz w:val="20"/>
          <w:szCs w:val="20"/>
        </w:rPr>
        <w:tab/>
      </w:r>
      <w:r w:rsidR="006645AF" w:rsidRPr="0073336E">
        <w:rPr>
          <w:sz w:val="20"/>
          <w:szCs w:val="20"/>
        </w:rPr>
        <w:tab/>
      </w:r>
      <w:r w:rsidR="006645AF" w:rsidRPr="0073336E">
        <w:rPr>
          <w:sz w:val="20"/>
          <w:szCs w:val="20"/>
        </w:rPr>
        <w:tab/>
        <w:t xml:space="preserve">    0.00</w:t>
      </w:r>
    </w:p>
    <w:p w:rsidR="00321656" w:rsidRPr="0073336E" w:rsidRDefault="00321656" w:rsidP="00321656">
      <w:pPr>
        <w:ind w:left="0" w:firstLine="0"/>
        <w:rPr>
          <w:sz w:val="20"/>
          <w:szCs w:val="20"/>
        </w:rPr>
      </w:pPr>
      <w:r w:rsidRPr="0073336E">
        <w:rPr>
          <w:sz w:val="20"/>
          <w:szCs w:val="20"/>
        </w:rPr>
        <w:t>Building Reserve</w:t>
      </w:r>
      <w:r w:rsidR="006645AF" w:rsidRPr="0073336E">
        <w:rPr>
          <w:sz w:val="20"/>
          <w:szCs w:val="20"/>
        </w:rPr>
        <w:tab/>
      </w:r>
      <w:r w:rsidR="006645AF" w:rsidRPr="0073336E">
        <w:rPr>
          <w:sz w:val="20"/>
          <w:szCs w:val="20"/>
        </w:rPr>
        <w:tab/>
      </w:r>
      <w:r w:rsidR="006645AF" w:rsidRPr="0073336E">
        <w:rPr>
          <w:sz w:val="20"/>
          <w:szCs w:val="20"/>
        </w:rPr>
        <w:tab/>
      </w:r>
      <w:r w:rsidR="0073336E">
        <w:rPr>
          <w:sz w:val="20"/>
          <w:szCs w:val="20"/>
        </w:rPr>
        <w:tab/>
      </w:r>
      <w:r w:rsidR="006645AF" w:rsidRPr="0073336E">
        <w:rPr>
          <w:sz w:val="20"/>
          <w:szCs w:val="20"/>
        </w:rPr>
        <w:t>$   484,723.80</w:t>
      </w:r>
      <w:r w:rsidR="006645AF" w:rsidRPr="0073336E">
        <w:rPr>
          <w:sz w:val="20"/>
          <w:szCs w:val="20"/>
        </w:rPr>
        <w:tab/>
      </w:r>
      <w:r w:rsidR="006645AF" w:rsidRPr="0073336E">
        <w:rPr>
          <w:sz w:val="20"/>
          <w:szCs w:val="20"/>
        </w:rPr>
        <w:tab/>
      </w:r>
      <w:r w:rsidR="006645AF" w:rsidRPr="0073336E">
        <w:rPr>
          <w:sz w:val="20"/>
          <w:szCs w:val="20"/>
        </w:rPr>
        <w:tab/>
      </w:r>
      <w:r w:rsidR="006645AF" w:rsidRPr="0073336E">
        <w:rPr>
          <w:sz w:val="20"/>
          <w:szCs w:val="20"/>
        </w:rPr>
        <w:tab/>
      </w:r>
      <w:r w:rsidR="006645AF" w:rsidRPr="0073336E">
        <w:rPr>
          <w:sz w:val="20"/>
          <w:szCs w:val="20"/>
        </w:rPr>
        <w:tab/>
        <w:t xml:space="preserve">    0.00</w:t>
      </w:r>
    </w:p>
    <w:p w:rsidR="00D22D79" w:rsidRPr="0073336E" w:rsidRDefault="00D22D79" w:rsidP="002B4E82">
      <w:pPr>
        <w:ind w:left="0" w:firstLine="0"/>
        <w:rPr>
          <w:sz w:val="20"/>
          <w:szCs w:val="20"/>
        </w:rPr>
      </w:pPr>
    </w:p>
    <w:p w:rsidR="002B4E82" w:rsidRPr="0073336E" w:rsidRDefault="006A7D0A" w:rsidP="002B4E82">
      <w:pPr>
        <w:ind w:left="0" w:firstLine="0"/>
        <w:rPr>
          <w:sz w:val="20"/>
          <w:szCs w:val="20"/>
        </w:rPr>
      </w:pPr>
      <w:r w:rsidRPr="0073336E">
        <w:rPr>
          <w:sz w:val="20"/>
          <w:szCs w:val="20"/>
        </w:rPr>
        <w:t>Discussion followed regarding proposed budgets.  Clerk Beyer was asked to find out what would happen if the District experienced more retirees than expected, could the retirement fund run in the red?  If not, raise the high school budget to allow for additional retirements.  Trustees also requested another look at the high school transportation and allow for parking lot work once the current construction project is completed.</w:t>
      </w:r>
    </w:p>
    <w:p w:rsidR="002B4E82" w:rsidRPr="0073336E" w:rsidRDefault="002B4E82" w:rsidP="002B4E82">
      <w:pPr>
        <w:ind w:left="0" w:firstLine="0"/>
        <w:rPr>
          <w:b/>
          <w:i/>
          <w:sz w:val="20"/>
          <w:szCs w:val="20"/>
        </w:rPr>
      </w:pPr>
    </w:p>
    <w:p w:rsidR="00F2321C" w:rsidRPr="0073336E" w:rsidRDefault="006A7D0A" w:rsidP="006A7D0A">
      <w:pPr>
        <w:ind w:left="0" w:firstLine="0"/>
        <w:rPr>
          <w:sz w:val="20"/>
          <w:szCs w:val="20"/>
        </w:rPr>
      </w:pPr>
      <w:r w:rsidRPr="0073336E">
        <w:rPr>
          <w:sz w:val="20"/>
          <w:szCs w:val="20"/>
        </w:rPr>
        <w:t>Mrs. Cooley moved to accept the budgets as presented with the recommended changes if necessary.  Mr. Lorenz seconded the motion which passed 6 to 0.</w:t>
      </w:r>
    </w:p>
    <w:p w:rsidR="006A7D0A" w:rsidRPr="0073336E" w:rsidRDefault="006A7D0A" w:rsidP="006A7D0A">
      <w:pPr>
        <w:ind w:left="0" w:firstLine="0"/>
        <w:rPr>
          <w:sz w:val="20"/>
          <w:szCs w:val="20"/>
        </w:rPr>
      </w:pPr>
    </w:p>
    <w:p w:rsidR="006A7D0A" w:rsidRPr="0073336E" w:rsidRDefault="006A7D0A" w:rsidP="006A7D0A">
      <w:pPr>
        <w:ind w:left="0" w:firstLine="0"/>
        <w:rPr>
          <w:sz w:val="20"/>
          <w:szCs w:val="20"/>
        </w:rPr>
      </w:pPr>
      <w:r w:rsidRPr="0073336E">
        <w:rPr>
          <w:sz w:val="20"/>
          <w:szCs w:val="20"/>
        </w:rPr>
        <w:t>Chairman Hermanson provided an opportunity for community comment on non-agenda items:  No comments were forthcoming.</w:t>
      </w:r>
    </w:p>
    <w:p w:rsidR="006A7D0A" w:rsidRPr="0073336E" w:rsidRDefault="006A7D0A" w:rsidP="006A7D0A">
      <w:pPr>
        <w:ind w:left="0" w:firstLine="0"/>
        <w:rPr>
          <w:sz w:val="20"/>
          <w:szCs w:val="20"/>
        </w:rPr>
      </w:pPr>
    </w:p>
    <w:p w:rsidR="006A7D0A" w:rsidRPr="0073336E" w:rsidRDefault="006A7D0A" w:rsidP="006A7D0A">
      <w:pPr>
        <w:pStyle w:val="BodyText2"/>
        <w:ind w:left="0" w:firstLine="0"/>
        <w:rPr>
          <w:sz w:val="20"/>
        </w:rPr>
      </w:pPr>
      <w:r w:rsidRPr="0073336E">
        <w:rPr>
          <w:sz w:val="20"/>
        </w:rPr>
        <w:t xml:space="preserve">At 8:55 PM, Chairman Hermanson announced that the next matter to come before the Board was a personal matter and that he had determined as follows:  1) that the matter of the individual’s privacy is involved;  2) that such privacy demands protection of the individual for the sake of reputation, and otherwise, little, if anything, could be gained by publicly disclosing the information to be discussed; and 3) that the demand for privacy in this matter clearly exceeds the merits of public disclosure.  Therefore, he called for an executive session for the purpose of the superintendent’s quarterly evaluation.  </w:t>
      </w:r>
    </w:p>
    <w:p w:rsidR="006A7D0A" w:rsidRPr="0073336E" w:rsidRDefault="006A7D0A" w:rsidP="006A7D0A">
      <w:pPr>
        <w:pStyle w:val="BodyText2"/>
        <w:ind w:left="0" w:firstLine="0"/>
        <w:rPr>
          <w:sz w:val="20"/>
        </w:rPr>
      </w:pPr>
    </w:p>
    <w:p w:rsidR="006A7D0A" w:rsidRPr="0073336E" w:rsidRDefault="006A7D0A" w:rsidP="006A7D0A">
      <w:pPr>
        <w:pStyle w:val="BodyText2"/>
        <w:ind w:left="0" w:firstLine="0"/>
        <w:rPr>
          <w:sz w:val="20"/>
        </w:rPr>
      </w:pPr>
      <w:r w:rsidRPr="0073336E">
        <w:rPr>
          <w:sz w:val="20"/>
        </w:rPr>
        <w:t xml:space="preserve">Chairman Hermanson reconvened the meeting at </w:t>
      </w:r>
      <w:r w:rsidR="0073336E" w:rsidRPr="0073336E">
        <w:rPr>
          <w:sz w:val="20"/>
        </w:rPr>
        <w:t>8:35 PM.</w:t>
      </w:r>
    </w:p>
    <w:p w:rsidR="00211045" w:rsidRPr="0073336E" w:rsidRDefault="00211045" w:rsidP="004167AF">
      <w:pPr>
        <w:ind w:left="0" w:firstLine="0"/>
        <w:rPr>
          <w:sz w:val="20"/>
          <w:szCs w:val="20"/>
        </w:rPr>
      </w:pPr>
    </w:p>
    <w:p w:rsidR="00413CC8" w:rsidRPr="0073336E" w:rsidRDefault="00413CC8" w:rsidP="00413CC8">
      <w:pPr>
        <w:outlineLvl w:val="0"/>
        <w:rPr>
          <w:color w:val="FF0000"/>
          <w:sz w:val="20"/>
          <w:szCs w:val="20"/>
        </w:rPr>
      </w:pPr>
      <w:r w:rsidRPr="0073336E">
        <w:rPr>
          <w:sz w:val="20"/>
          <w:szCs w:val="20"/>
        </w:rPr>
        <w:t>With no further business to come before the Trustees, the meeting was</w:t>
      </w:r>
      <w:r w:rsidR="00537D44" w:rsidRPr="0073336E">
        <w:rPr>
          <w:sz w:val="20"/>
          <w:szCs w:val="20"/>
        </w:rPr>
        <w:t xml:space="preserve"> </w:t>
      </w:r>
      <w:r w:rsidR="00AE2284" w:rsidRPr="0073336E">
        <w:rPr>
          <w:sz w:val="20"/>
          <w:szCs w:val="20"/>
        </w:rPr>
        <w:t>adjourned</w:t>
      </w:r>
      <w:r w:rsidR="00624C98" w:rsidRPr="0073336E">
        <w:rPr>
          <w:sz w:val="20"/>
          <w:szCs w:val="20"/>
        </w:rPr>
        <w:t xml:space="preserve"> at </w:t>
      </w:r>
      <w:r w:rsidR="00211045" w:rsidRPr="0073336E">
        <w:rPr>
          <w:sz w:val="20"/>
          <w:szCs w:val="20"/>
        </w:rPr>
        <w:t>8:</w:t>
      </w:r>
      <w:r w:rsidR="008E747A" w:rsidRPr="0073336E">
        <w:rPr>
          <w:sz w:val="20"/>
          <w:szCs w:val="20"/>
        </w:rPr>
        <w:t>3</w:t>
      </w:r>
      <w:r w:rsidR="00211045" w:rsidRPr="0073336E">
        <w:rPr>
          <w:sz w:val="20"/>
          <w:szCs w:val="20"/>
        </w:rPr>
        <w:t>6</w:t>
      </w:r>
      <w:r w:rsidR="00DE591E" w:rsidRPr="0073336E">
        <w:rPr>
          <w:sz w:val="20"/>
          <w:szCs w:val="20"/>
        </w:rPr>
        <w:t xml:space="preserve"> </w:t>
      </w:r>
      <w:r w:rsidR="005F2BEF" w:rsidRPr="0073336E">
        <w:rPr>
          <w:sz w:val="20"/>
          <w:szCs w:val="20"/>
        </w:rPr>
        <w:t>PM</w:t>
      </w:r>
      <w:r w:rsidR="0073336E" w:rsidRPr="0073336E">
        <w:rPr>
          <w:sz w:val="20"/>
          <w:szCs w:val="20"/>
        </w:rPr>
        <w:t>.</w:t>
      </w:r>
    </w:p>
    <w:p w:rsidR="00633448" w:rsidRPr="0073336E" w:rsidRDefault="00633448">
      <w:pPr>
        <w:rPr>
          <w:sz w:val="20"/>
          <w:szCs w:val="20"/>
        </w:rPr>
      </w:pPr>
    </w:p>
    <w:p w:rsidR="00DF12CD" w:rsidRPr="0073336E" w:rsidRDefault="00DF12CD">
      <w:pPr>
        <w:rPr>
          <w:sz w:val="20"/>
          <w:szCs w:val="20"/>
        </w:rPr>
      </w:pPr>
    </w:p>
    <w:p w:rsidR="00E57645" w:rsidRPr="0073336E" w:rsidRDefault="00E57645">
      <w:pPr>
        <w:rPr>
          <w:sz w:val="20"/>
          <w:szCs w:val="20"/>
        </w:rPr>
      </w:pPr>
    </w:p>
    <w:p w:rsidR="00413CC8" w:rsidRPr="0073336E" w:rsidRDefault="00413CC8">
      <w:pPr>
        <w:rPr>
          <w:sz w:val="20"/>
          <w:szCs w:val="20"/>
        </w:rPr>
      </w:pPr>
      <w:r w:rsidRPr="0073336E">
        <w:rPr>
          <w:sz w:val="20"/>
          <w:szCs w:val="20"/>
        </w:rPr>
        <w:tab/>
      </w:r>
      <w:r w:rsidRPr="0073336E">
        <w:rPr>
          <w:sz w:val="20"/>
          <w:szCs w:val="20"/>
        </w:rPr>
        <w:tab/>
      </w:r>
      <w:r w:rsidRPr="0073336E">
        <w:rPr>
          <w:sz w:val="20"/>
          <w:szCs w:val="20"/>
        </w:rPr>
        <w:tab/>
      </w:r>
      <w:r w:rsidRPr="0073336E">
        <w:rPr>
          <w:sz w:val="20"/>
          <w:szCs w:val="20"/>
        </w:rPr>
        <w:tab/>
      </w:r>
      <w:r w:rsidRPr="0073336E">
        <w:rPr>
          <w:sz w:val="20"/>
          <w:szCs w:val="20"/>
        </w:rPr>
        <w:tab/>
      </w:r>
      <w:r w:rsidRPr="0073336E">
        <w:rPr>
          <w:sz w:val="20"/>
          <w:szCs w:val="20"/>
        </w:rPr>
        <w:tab/>
      </w:r>
      <w:r w:rsidRPr="0073336E">
        <w:rPr>
          <w:sz w:val="20"/>
          <w:szCs w:val="20"/>
        </w:rPr>
        <w:tab/>
      </w:r>
      <w:r w:rsidRPr="0073336E">
        <w:rPr>
          <w:sz w:val="20"/>
          <w:szCs w:val="20"/>
        </w:rPr>
        <w:tab/>
        <w:t>___________________________</w:t>
      </w:r>
    </w:p>
    <w:p w:rsidR="00413CC8" w:rsidRPr="0073336E" w:rsidRDefault="00614FEB" w:rsidP="00413CC8">
      <w:pPr>
        <w:outlineLvl w:val="0"/>
        <w:rPr>
          <w:sz w:val="20"/>
          <w:szCs w:val="20"/>
        </w:rPr>
      </w:pPr>
      <w:r w:rsidRPr="0073336E">
        <w:rPr>
          <w:sz w:val="20"/>
          <w:szCs w:val="20"/>
        </w:rPr>
        <w:tab/>
      </w:r>
      <w:r w:rsidR="00413CC8" w:rsidRPr="0073336E">
        <w:rPr>
          <w:sz w:val="20"/>
          <w:szCs w:val="20"/>
        </w:rPr>
        <w:tab/>
      </w:r>
      <w:r w:rsidR="00413CC8" w:rsidRPr="0073336E">
        <w:rPr>
          <w:sz w:val="20"/>
          <w:szCs w:val="20"/>
        </w:rPr>
        <w:tab/>
      </w:r>
      <w:r w:rsidR="00413CC8" w:rsidRPr="0073336E">
        <w:rPr>
          <w:sz w:val="20"/>
          <w:szCs w:val="20"/>
        </w:rPr>
        <w:tab/>
      </w:r>
      <w:r w:rsidR="00413CC8" w:rsidRPr="0073336E">
        <w:rPr>
          <w:sz w:val="20"/>
          <w:szCs w:val="20"/>
        </w:rPr>
        <w:tab/>
      </w:r>
      <w:r w:rsidR="00413CC8" w:rsidRPr="0073336E">
        <w:rPr>
          <w:sz w:val="20"/>
          <w:szCs w:val="20"/>
        </w:rPr>
        <w:tab/>
      </w:r>
      <w:r w:rsidR="00413CC8" w:rsidRPr="0073336E">
        <w:rPr>
          <w:sz w:val="20"/>
          <w:szCs w:val="20"/>
        </w:rPr>
        <w:tab/>
      </w:r>
      <w:r w:rsidR="00413CC8" w:rsidRPr="0073336E">
        <w:rPr>
          <w:sz w:val="20"/>
          <w:szCs w:val="20"/>
        </w:rPr>
        <w:tab/>
        <w:t>Board Chair</w:t>
      </w:r>
    </w:p>
    <w:p w:rsidR="00413CC8" w:rsidRPr="0073336E" w:rsidRDefault="00413CC8" w:rsidP="00413CC8">
      <w:pPr>
        <w:outlineLvl w:val="0"/>
        <w:rPr>
          <w:sz w:val="20"/>
          <w:szCs w:val="20"/>
        </w:rPr>
      </w:pPr>
      <w:r w:rsidRPr="0073336E">
        <w:rPr>
          <w:sz w:val="20"/>
          <w:szCs w:val="20"/>
        </w:rPr>
        <w:t>Approved:  ____________________________</w:t>
      </w:r>
    </w:p>
    <w:p w:rsidR="008748FC" w:rsidRPr="0073336E" w:rsidRDefault="008748FC">
      <w:pPr>
        <w:rPr>
          <w:sz w:val="20"/>
          <w:szCs w:val="20"/>
        </w:rPr>
      </w:pPr>
    </w:p>
    <w:p w:rsidR="00413CC8" w:rsidRPr="0073336E" w:rsidRDefault="00413CC8">
      <w:pPr>
        <w:rPr>
          <w:sz w:val="20"/>
          <w:szCs w:val="20"/>
        </w:rPr>
      </w:pPr>
      <w:r w:rsidRPr="0073336E">
        <w:rPr>
          <w:sz w:val="20"/>
          <w:szCs w:val="20"/>
        </w:rPr>
        <w:t>Attest:</w:t>
      </w:r>
    </w:p>
    <w:p w:rsidR="00413CC8" w:rsidRPr="0073336E" w:rsidRDefault="00413CC8">
      <w:pPr>
        <w:rPr>
          <w:sz w:val="20"/>
          <w:szCs w:val="20"/>
        </w:rPr>
      </w:pPr>
    </w:p>
    <w:p w:rsidR="004167AF" w:rsidRPr="0073336E" w:rsidRDefault="004167AF">
      <w:pPr>
        <w:rPr>
          <w:sz w:val="20"/>
          <w:szCs w:val="20"/>
        </w:rPr>
      </w:pPr>
    </w:p>
    <w:p w:rsidR="00413CC8" w:rsidRPr="0073336E" w:rsidRDefault="00413CC8">
      <w:pPr>
        <w:rPr>
          <w:sz w:val="20"/>
          <w:szCs w:val="20"/>
        </w:rPr>
      </w:pPr>
      <w:r w:rsidRPr="0073336E">
        <w:rPr>
          <w:sz w:val="20"/>
          <w:szCs w:val="20"/>
        </w:rPr>
        <w:t>______________________________________</w:t>
      </w:r>
    </w:p>
    <w:p w:rsidR="00776C44" w:rsidRPr="0073336E" w:rsidRDefault="00413CC8" w:rsidP="00614FEB">
      <w:pPr>
        <w:outlineLvl w:val="0"/>
        <w:rPr>
          <w:sz w:val="20"/>
          <w:szCs w:val="20"/>
        </w:rPr>
      </w:pPr>
      <w:r w:rsidRPr="0073336E">
        <w:rPr>
          <w:sz w:val="20"/>
          <w:szCs w:val="20"/>
        </w:rPr>
        <w:t>District Clerk</w:t>
      </w:r>
    </w:p>
    <w:sectPr w:rsidR="00776C44" w:rsidRPr="0073336E" w:rsidSect="0073336E">
      <w:headerReference w:type="default" r:id="rId8"/>
      <w:footerReference w:type="even" r:id="rId9"/>
      <w:footerReference w:type="default" r:id="rId10"/>
      <w:pgSz w:w="12240" w:h="15840"/>
      <w:pgMar w:top="720" w:right="1080" w:bottom="720" w:left="1800" w:header="720" w:footer="720" w:gutter="0"/>
      <w:pgNumType w:start="3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336E" w:rsidRDefault="0073336E">
      <w:r>
        <w:separator/>
      </w:r>
    </w:p>
  </w:endnote>
  <w:endnote w:type="continuationSeparator" w:id="1">
    <w:p w:rsidR="0073336E" w:rsidRDefault="007333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ubular">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36E" w:rsidRDefault="0073336E" w:rsidP="00290F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3336E" w:rsidRDefault="0073336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36E" w:rsidRDefault="0073336E" w:rsidP="00290F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61CC9">
      <w:rPr>
        <w:rStyle w:val="PageNumber"/>
        <w:noProof/>
      </w:rPr>
      <w:t>40</w:t>
    </w:r>
    <w:r>
      <w:rPr>
        <w:rStyle w:val="PageNumber"/>
      </w:rPr>
      <w:fldChar w:fldCharType="end"/>
    </w:r>
  </w:p>
  <w:p w:rsidR="0073336E" w:rsidRDefault="0073336E" w:rsidP="006F16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336E" w:rsidRDefault="0073336E">
      <w:r>
        <w:separator/>
      </w:r>
    </w:p>
  </w:footnote>
  <w:footnote w:type="continuationSeparator" w:id="1">
    <w:p w:rsidR="0073336E" w:rsidRDefault="007333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36E" w:rsidRDefault="0073336E" w:rsidP="00A55EEC">
    <w:pPr>
      <w:pStyle w:val="Header"/>
      <w:ind w:left="0" w:firstLine="0"/>
    </w:pPr>
  </w:p>
  <w:p w:rsidR="0073336E" w:rsidRPr="00AE54CB" w:rsidRDefault="0073336E" w:rsidP="00AE54CB">
    <w:pPr>
      <w:pStyle w:val="Header"/>
      <w:jc w:val="right"/>
      <w:rPr>
        <w:sz w:val="16"/>
        <w:szCs w:val="16"/>
      </w:rPr>
    </w:pPr>
    <w:r w:rsidRPr="00AE54CB">
      <w:rPr>
        <w:sz w:val="16"/>
        <w:szCs w:val="16"/>
      </w:rPr>
      <w:t>Sidney Public Schools</w:t>
    </w:r>
    <w:r>
      <w:rPr>
        <w:sz w:val="16"/>
        <w:szCs w:val="16"/>
      </w:rPr>
      <w:t xml:space="preserve"> Board of Trustees Minutes 6/24/2010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1917"/>
    <w:multiLevelType w:val="hybridMultilevel"/>
    <w:tmpl w:val="B0FC5C62"/>
    <w:lvl w:ilvl="0" w:tplc="E4AC44C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51487C"/>
    <w:multiLevelType w:val="hybridMultilevel"/>
    <w:tmpl w:val="A72CDDBE"/>
    <w:lvl w:ilvl="0" w:tplc="6486EC58">
      <w:numFmt w:val="bullet"/>
      <w:lvlText w:val="-"/>
      <w:lvlJc w:val="left"/>
      <w:pPr>
        <w:ind w:left="465" w:hanging="360"/>
      </w:pPr>
      <w:rPr>
        <w:rFonts w:ascii="Times New Roman" w:eastAsia="Times New Roman" w:hAnsi="Times New Roman"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2">
    <w:nsid w:val="083452B3"/>
    <w:multiLevelType w:val="hybridMultilevel"/>
    <w:tmpl w:val="49B40044"/>
    <w:lvl w:ilvl="0" w:tplc="C424234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5005CB"/>
    <w:multiLevelType w:val="hybridMultilevel"/>
    <w:tmpl w:val="4FAE48FE"/>
    <w:lvl w:ilvl="0" w:tplc="5890E7AC">
      <w:numFmt w:val="bullet"/>
      <w:lvlText w:val="-"/>
      <w:lvlJc w:val="left"/>
      <w:pPr>
        <w:ind w:left="288" w:hanging="360"/>
      </w:pPr>
      <w:rPr>
        <w:rFonts w:ascii="Times New Roman" w:eastAsia="Times New Roman" w:hAnsi="Times New Roman" w:cs="Times New Roman"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4">
    <w:nsid w:val="194A63CC"/>
    <w:multiLevelType w:val="hybridMultilevel"/>
    <w:tmpl w:val="2D4ACB10"/>
    <w:lvl w:ilvl="0" w:tplc="6D8C0CE6">
      <w:start w:val="2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330BD6"/>
    <w:multiLevelType w:val="hybridMultilevel"/>
    <w:tmpl w:val="A7B8B5EC"/>
    <w:lvl w:ilvl="0" w:tplc="1B4EE47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E1E62F6"/>
    <w:multiLevelType w:val="hybridMultilevel"/>
    <w:tmpl w:val="66D67B70"/>
    <w:lvl w:ilvl="0" w:tplc="D968071E">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E2A3A12"/>
    <w:multiLevelType w:val="hybridMultilevel"/>
    <w:tmpl w:val="19F4F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FF4539"/>
    <w:multiLevelType w:val="hybridMultilevel"/>
    <w:tmpl w:val="4DC26874"/>
    <w:lvl w:ilvl="0" w:tplc="4C20C0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5733EF"/>
    <w:multiLevelType w:val="hybridMultilevel"/>
    <w:tmpl w:val="0A0A867C"/>
    <w:lvl w:ilvl="0" w:tplc="AFB8CF7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0E06E4B"/>
    <w:multiLevelType w:val="hybridMultilevel"/>
    <w:tmpl w:val="7BACDBB8"/>
    <w:lvl w:ilvl="0" w:tplc="E16C9C5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7824CEF"/>
    <w:multiLevelType w:val="hybridMultilevel"/>
    <w:tmpl w:val="E31EA6D8"/>
    <w:lvl w:ilvl="0" w:tplc="DFD20194">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9142B1B"/>
    <w:multiLevelType w:val="hybridMultilevel"/>
    <w:tmpl w:val="06F0A722"/>
    <w:lvl w:ilvl="0" w:tplc="69D0DE06">
      <w:numFmt w:val="bullet"/>
      <w:lvlText w:val="-"/>
      <w:lvlJc w:val="left"/>
      <w:pPr>
        <w:ind w:left="720" w:hanging="360"/>
      </w:pPr>
      <w:rPr>
        <w:rFonts w:ascii="Tubular" w:eastAsia="Times New Roman" w:hAnsi="Tub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7F4DA5"/>
    <w:multiLevelType w:val="hybridMultilevel"/>
    <w:tmpl w:val="4E72BA2C"/>
    <w:lvl w:ilvl="0" w:tplc="16F65C2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FB87242"/>
    <w:multiLevelType w:val="hybridMultilevel"/>
    <w:tmpl w:val="F16A0C36"/>
    <w:lvl w:ilvl="0" w:tplc="120EED0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6406189E"/>
    <w:multiLevelType w:val="hybridMultilevel"/>
    <w:tmpl w:val="AC0E1FCE"/>
    <w:lvl w:ilvl="0" w:tplc="08748D42">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6">
    <w:nsid w:val="6A981301"/>
    <w:multiLevelType w:val="hybridMultilevel"/>
    <w:tmpl w:val="AB346948"/>
    <w:lvl w:ilvl="0" w:tplc="677A4D3E">
      <w:start w:val="20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DE7876"/>
    <w:multiLevelType w:val="hybridMultilevel"/>
    <w:tmpl w:val="BE8A66E6"/>
    <w:lvl w:ilvl="0" w:tplc="EA705D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6E2F97"/>
    <w:multiLevelType w:val="hybridMultilevel"/>
    <w:tmpl w:val="10BA1EE6"/>
    <w:lvl w:ilvl="0" w:tplc="7FD812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557E8C"/>
    <w:multiLevelType w:val="multilevel"/>
    <w:tmpl w:val="2EB063F0"/>
    <w:lvl w:ilvl="0">
      <w:start w:val="2010"/>
      <w:numFmt w:val="decimal"/>
      <w:lvlText w:val="%1"/>
      <w:lvlJc w:val="left"/>
      <w:pPr>
        <w:ind w:left="915" w:hanging="915"/>
      </w:pPr>
      <w:rPr>
        <w:rFonts w:hint="default"/>
      </w:rPr>
    </w:lvl>
    <w:lvl w:ilvl="1">
      <w:start w:val="2011"/>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1"/>
      <w:numFmt w:val="decimal"/>
      <w:lvlText w:val="%1-%2.%3.%4"/>
      <w:lvlJc w:val="left"/>
      <w:pPr>
        <w:ind w:left="915" w:hanging="91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774851BC"/>
    <w:multiLevelType w:val="hybridMultilevel"/>
    <w:tmpl w:val="B0A094F2"/>
    <w:lvl w:ilvl="0" w:tplc="41C6A75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C286969"/>
    <w:multiLevelType w:val="hybridMultilevel"/>
    <w:tmpl w:val="64B4DD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68137F"/>
    <w:multiLevelType w:val="hybridMultilevel"/>
    <w:tmpl w:val="EB6E93DE"/>
    <w:lvl w:ilvl="0" w:tplc="BCC08752">
      <w:numFmt w:val="bullet"/>
      <w:lvlText w:val="-"/>
      <w:lvlJc w:val="left"/>
      <w:pPr>
        <w:ind w:left="720" w:hanging="360"/>
      </w:pPr>
      <w:rPr>
        <w:rFonts w:ascii="Tubular" w:eastAsia="Times New Roman" w:hAnsi="Tub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6"/>
  </w:num>
  <w:num w:numId="4">
    <w:abstractNumId w:val="20"/>
  </w:num>
  <w:num w:numId="5">
    <w:abstractNumId w:val="14"/>
  </w:num>
  <w:num w:numId="6">
    <w:abstractNumId w:val="4"/>
  </w:num>
  <w:num w:numId="7">
    <w:abstractNumId w:val="8"/>
  </w:num>
  <w:num w:numId="8">
    <w:abstractNumId w:val="5"/>
  </w:num>
  <w:num w:numId="9">
    <w:abstractNumId w:val="0"/>
  </w:num>
  <w:num w:numId="10">
    <w:abstractNumId w:val="12"/>
  </w:num>
  <w:num w:numId="11">
    <w:abstractNumId w:val="10"/>
  </w:num>
  <w:num w:numId="12">
    <w:abstractNumId w:val="17"/>
  </w:num>
  <w:num w:numId="13">
    <w:abstractNumId w:val="2"/>
  </w:num>
  <w:num w:numId="14">
    <w:abstractNumId w:val="9"/>
  </w:num>
  <w:num w:numId="15">
    <w:abstractNumId w:val="1"/>
  </w:num>
  <w:num w:numId="16">
    <w:abstractNumId w:val="15"/>
  </w:num>
  <w:num w:numId="17">
    <w:abstractNumId w:val="7"/>
  </w:num>
  <w:num w:numId="18">
    <w:abstractNumId w:val="22"/>
  </w:num>
  <w:num w:numId="19">
    <w:abstractNumId w:val="3"/>
  </w:num>
  <w:num w:numId="20">
    <w:abstractNumId w:val="18"/>
  </w:num>
  <w:num w:numId="21">
    <w:abstractNumId w:val="21"/>
  </w:num>
  <w:num w:numId="22">
    <w:abstractNumId w:val="16"/>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20"/>
  <w:characterSpacingControl w:val="doNotCompress"/>
  <w:hdrShapeDefaults>
    <o:shapedefaults v:ext="edit" spidmax="60417"/>
  </w:hdrShapeDefaults>
  <w:footnotePr>
    <w:footnote w:id="0"/>
    <w:footnote w:id="1"/>
  </w:footnotePr>
  <w:endnotePr>
    <w:endnote w:id="0"/>
    <w:endnote w:id="1"/>
  </w:endnotePr>
  <w:compat/>
  <w:rsids>
    <w:rsidRoot w:val="00EF6EFE"/>
    <w:rsid w:val="000057EA"/>
    <w:rsid w:val="0000632D"/>
    <w:rsid w:val="00010AB6"/>
    <w:rsid w:val="000224EC"/>
    <w:rsid w:val="00026FBC"/>
    <w:rsid w:val="00027909"/>
    <w:rsid w:val="000350FD"/>
    <w:rsid w:val="00044396"/>
    <w:rsid w:val="00050A5C"/>
    <w:rsid w:val="00092E57"/>
    <w:rsid w:val="000976C7"/>
    <w:rsid w:val="000A0D0F"/>
    <w:rsid w:val="000B29CD"/>
    <w:rsid w:val="000B4747"/>
    <w:rsid w:val="000B4CDF"/>
    <w:rsid w:val="000B6985"/>
    <w:rsid w:val="000C2F23"/>
    <w:rsid w:val="000C42A0"/>
    <w:rsid w:val="000C76CB"/>
    <w:rsid w:val="000D79C8"/>
    <w:rsid w:val="000E2947"/>
    <w:rsid w:val="000F2C33"/>
    <w:rsid w:val="000F32AC"/>
    <w:rsid w:val="000F4F17"/>
    <w:rsid w:val="00103062"/>
    <w:rsid w:val="00106674"/>
    <w:rsid w:val="0010702E"/>
    <w:rsid w:val="001076B9"/>
    <w:rsid w:val="00117C9E"/>
    <w:rsid w:val="00120219"/>
    <w:rsid w:val="00123A4D"/>
    <w:rsid w:val="00125AC5"/>
    <w:rsid w:val="001323F2"/>
    <w:rsid w:val="00134E2B"/>
    <w:rsid w:val="00137436"/>
    <w:rsid w:val="0014186A"/>
    <w:rsid w:val="00143CFB"/>
    <w:rsid w:val="00147162"/>
    <w:rsid w:val="001561C5"/>
    <w:rsid w:val="001571BA"/>
    <w:rsid w:val="00161327"/>
    <w:rsid w:val="00165D7D"/>
    <w:rsid w:val="00170070"/>
    <w:rsid w:val="00170494"/>
    <w:rsid w:val="0018437D"/>
    <w:rsid w:val="00184615"/>
    <w:rsid w:val="0018726A"/>
    <w:rsid w:val="00191036"/>
    <w:rsid w:val="001A03DB"/>
    <w:rsid w:val="001A35F9"/>
    <w:rsid w:val="001B6B0C"/>
    <w:rsid w:val="001D591D"/>
    <w:rsid w:val="001D62E9"/>
    <w:rsid w:val="001E02CC"/>
    <w:rsid w:val="001E0E08"/>
    <w:rsid w:val="001E695C"/>
    <w:rsid w:val="001E78C4"/>
    <w:rsid w:val="001F18AE"/>
    <w:rsid w:val="001F43B0"/>
    <w:rsid w:val="00211045"/>
    <w:rsid w:val="00212995"/>
    <w:rsid w:val="00223852"/>
    <w:rsid w:val="002401E6"/>
    <w:rsid w:val="00245C59"/>
    <w:rsid w:val="00247E16"/>
    <w:rsid w:val="00251675"/>
    <w:rsid w:val="00263AA1"/>
    <w:rsid w:val="00267762"/>
    <w:rsid w:val="00270106"/>
    <w:rsid w:val="00270796"/>
    <w:rsid w:val="00283885"/>
    <w:rsid w:val="00286856"/>
    <w:rsid w:val="00290F41"/>
    <w:rsid w:val="002A13EB"/>
    <w:rsid w:val="002A22E6"/>
    <w:rsid w:val="002B1289"/>
    <w:rsid w:val="002B1784"/>
    <w:rsid w:val="002B270B"/>
    <w:rsid w:val="002B4432"/>
    <w:rsid w:val="002B4E82"/>
    <w:rsid w:val="002B5C3A"/>
    <w:rsid w:val="002B61A2"/>
    <w:rsid w:val="002C53FA"/>
    <w:rsid w:val="002C70B1"/>
    <w:rsid w:val="002E36AA"/>
    <w:rsid w:val="002E6A46"/>
    <w:rsid w:val="002E788C"/>
    <w:rsid w:val="002F1CED"/>
    <w:rsid w:val="002F31B6"/>
    <w:rsid w:val="002F6C9D"/>
    <w:rsid w:val="003008BD"/>
    <w:rsid w:val="00303DC2"/>
    <w:rsid w:val="00315EBE"/>
    <w:rsid w:val="0031705B"/>
    <w:rsid w:val="0032019A"/>
    <w:rsid w:val="00321656"/>
    <w:rsid w:val="00337EC4"/>
    <w:rsid w:val="00337F26"/>
    <w:rsid w:val="00346FF2"/>
    <w:rsid w:val="00347741"/>
    <w:rsid w:val="003512EB"/>
    <w:rsid w:val="003553E5"/>
    <w:rsid w:val="003606F0"/>
    <w:rsid w:val="00363879"/>
    <w:rsid w:val="003679D0"/>
    <w:rsid w:val="0037466B"/>
    <w:rsid w:val="00376E75"/>
    <w:rsid w:val="003770D5"/>
    <w:rsid w:val="00382568"/>
    <w:rsid w:val="0038286F"/>
    <w:rsid w:val="0038334B"/>
    <w:rsid w:val="00391590"/>
    <w:rsid w:val="0039222A"/>
    <w:rsid w:val="003936AE"/>
    <w:rsid w:val="003958AE"/>
    <w:rsid w:val="003A6C35"/>
    <w:rsid w:val="003B212D"/>
    <w:rsid w:val="003B7F9E"/>
    <w:rsid w:val="003C07DE"/>
    <w:rsid w:val="003C2F36"/>
    <w:rsid w:val="003D54E5"/>
    <w:rsid w:val="003E102B"/>
    <w:rsid w:val="003F38BB"/>
    <w:rsid w:val="00400706"/>
    <w:rsid w:val="00405881"/>
    <w:rsid w:val="0040657E"/>
    <w:rsid w:val="00413CC8"/>
    <w:rsid w:val="004155D0"/>
    <w:rsid w:val="00415D78"/>
    <w:rsid w:val="0041627B"/>
    <w:rsid w:val="004167AF"/>
    <w:rsid w:val="00422677"/>
    <w:rsid w:val="00427D06"/>
    <w:rsid w:val="00431D0A"/>
    <w:rsid w:val="00440D4D"/>
    <w:rsid w:val="00444933"/>
    <w:rsid w:val="0045372A"/>
    <w:rsid w:val="00454F2D"/>
    <w:rsid w:val="00455B28"/>
    <w:rsid w:val="00460E59"/>
    <w:rsid w:val="00461B9C"/>
    <w:rsid w:val="00465B56"/>
    <w:rsid w:val="004700B2"/>
    <w:rsid w:val="0048059C"/>
    <w:rsid w:val="004807AB"/>
    <w:rsid w:val="00482651"/>
    <w:rsid w:val="00483231"/>
    <w:rsid w:val="00486125"/>
    <w:rsid w:val="004906CB"/>
    <w:rsid w:val="0049554C"/>
    <w:rsid w:val="00496B53"/>
    <w:rsid w:val="004A1224"/>
    <w:rsid w:val="004A2A9E"/>
    <w:rsid w:val="004A2FF4"/>
    <w:rsid w:val="004A72A5"/>
    <w:rsid w:val="004B523A"/>
    <w:rsid w:val="004C1212"/>
    <w:rsid w:val="004C17F3"/>
    <w:rsid w:val="004C5675"/>
    <w:rsid w:val="004D16B3"/>
    <w:rsid w:val="004E05F2"/>
    <w:rsid w:val="004E0B2C"/>
    <w:rsid w:val="004E190C"/>
    <w:rsid w:val="004E344F"/>
    <w:rsid w:val="004F333E"/>
    <w:rsid w:val="00502FBD"/>
    <w:rsid w:val="005045DC"/>
    <w:rsid w:val="005127F1"/>
    <w:rsid w:val="0051374F"/>
    <w:rsid w:val="0051391D"/>
    <w:rsid w:val="00514F1D"/>
    <w:rsid w:val="00533206"/>
    <w:rsid w:val="00535D01"/>
    <w:rsid w:val="00537D44"/>
    <w:rsid w:val="00545232"/>
    <w:rsid w:val="005513E0"/>
    <w:rsid w:val="005566F6"/>
    <w:rsid w:val="0055775A"/>
    <w:rsid w:val="005610A2"/>
    <w:rsid w:val="00561CC9"/>
    <w:rsid w:val="00567156"/>
    <w:rsid w:val="005677BA"/>
    <w:rsid w:val="00567F46"/>
    <w:rsid w:val="0057159D"/>
    <w:rsid w:val="005875F8"/>
    <w:rsid w:val="00597A43"/>
    <w:rsid w:val="005C3FFE"/>
    <w:rsid w:val="005C42D6"/>
    <w:rsid w:val="005C4AF8"/>
    <w:rsid w:val="005D42A8"/>
    <w:rsid w:val="005D5000"/>
    <w:rsid w:val="005D5B18"/>
    <w:rsid w:val="005E0649"/>
    <w:rsid w:val="005E116B"/>
    <w:rsid w:val="005E59E0"/>
    <w:rsid w:val="005F2BEF"/>
    <w:rsid w:val="00614FEB"/>
    <w:rsid w:val="0061586E"/>
    <w:rsid w:val="006204F3"/>
    <w:rsid w:val="0062395E"/>
    <w:rsid w:val="00624C98"/>
    <w:rsid w:val="00627B45"/>
    <w:rsid w:val="00633448"/>
    <w:rsid w:val="0064027A"/>
    <w:rsid w:val="0064102D"/>
    <w:rsid w:val="00641E45"/>
    <w:rsid w:val="00646F9E"/>
    <w:rsid w:val="00647922"/>
    <w:rsid w:val="00654790"/>
    <w:rsid w:val="006628F6"/>
    <w:rsid w:val="006645AF"/>
    <w:rsid w:val="00667E09"/>
    <w:rsid w:val="0067725B"/>
    <w:rsid w:val="0069282A"/>
    <w:rsid w:val="00696ACE"/>
    <w:rsid w:val="00697397"/>
    <w:rsid w:val="006A1546"/>
    <w:rsid w:val="006A65A6"/>
    <w:rsid w:val="006A7D0A"/>
    <w:rsid w:val="006B00F8"/>
    <w:rsid w:val="006B46A9"/>
    <w:rsid w:val="006B478A"/>
    <w:rsid w:val="006B5B21"/>
    <w:rsid w:val="006B62E2"/>
    <w:rsid w:val="006C44F1"/>
    <w:rsid w:val="006C66C6"/>
    <w:rsid w:val="006D1FB1"/>
    <w:rsid w:val="006D6A95"/>
    <w:rsid w:val="006E6393"/>
    <w:rsid w:val="006F1655"/>
    <w:rsid w:val="006F6345"/>
    <w:rsid w:val="006F7543"/>
    <w:rsid w:val="007057E1"/>
    <w:rsid w:val="00722E31"/>
    <w:rsid w:val="007240DF"/>
    <w:rsid w:val="00724782"/>
    <w:rsid w:val="007276FC"/>
    <w:rsid w:val="0073336E"/>
    <w:rsid w:val="0074076C"/>
    <w:rsid w:val="0074182F"/>
    <w:rsid w:val="00742F5F"/>
    <w:rsid w:val="00751F83"/>
    <w:rsid w:val="007657CF"/>
    <w:rsid w:val="00770645"/>
    <w:rsid w:val="00770CCD"/>
    <w:rsid w:val="00775964"/>
    <w:rsid w:val="007765AE"/>
    <w:rsid w:val="00776C44"/>
    <w:rsid w:val="007801F9"/>
    <w:rsid w:val="007820E7"/>
    <w:rsid w:val="007831CC"/>
    <w:rsid w:val="00794806"/>
    <w:rsid w:val="007D5478"/>
    <w:rsid w:val="007D5807"/>
    <w:rsid w:val="007D5A88"/>
    <w:rsid w:val="007D7876"/>
    <w:rsid w:val="007E6090"/>
    <w:rsid w:val="007F000D"/>
    <w:rsid w:val="007F021D"/>
    <w:rsid w:val="007F0607"/>
    <w:rsid w:val="00801A1B"/>
    <w:rsid w:val="00804E03"/>
    <w:rsid w:val="008067E2"/>
    <w:rsid w:val="00810926"/>
    <w:rsid w:val="00812F0B"/>
    <w:rsid w:val="008218D9"/>
    <w:rsid w:val="008219C7"/>
    <w:rsid w:val="008252DF"/>
    <w:rsid w:val="00832491"/>
    <w:rsid w:val="008342A3"/>
    <w:rsid w:val="00834814"/>
    <w:rsid w:val="008374FE"/>
    <w:rsid w:val="00844788"/>
    <w:rsid w:val="008528D7"/>
    <w:rsid w:val="00860781"/>
    <w:rsid w:val="00866375"/>
    <w:rsid w:val="00873058"/>
    <w:rsid w:val="00874086"/>
    <w:rsid w:val="008748FC"/>
    <w:rsid w:val="00877A4B"/>
    <w:rsid w:val="00885F9C"/>
    <w:rsid w:val="008973EB"/>
    <w:rsid w:val="008A3E44"/>
    <w:rsid w:val="008A3F88"/>
    <w:rsid w:val="008A59B7"/>
    <w:rsid w:val="008A5CD1"/>
    <w:rsid w:val="008A7C39"/>
    <w:rsid w:val="008C478B"/>
    <w:rsid w:val="008D6810"/>
    <w:rsid w:val="008E18BB"/>
    <w:rsid w:val="008E1BC5"/>
    <w:rsid w:val="008E3DED"/>
    <w:rsid w:val="008E747A"/>
    <w:rsid w:val="008F17A6"/>
    <w:rsid w:val="00942DC0"/>
    <w:rsid w:val="00944049"/>
    <w:rsid w:val="00946F4F"/>
    <w:rsid w:val="0095115E"/>
    <w:rsid w:val="00953A21"/>
    <w:rsid w:val="009549F2"/>
    <w:rsid w:val="0096028A"/>
    <w:rsid w:val="0097319D"/>
    <w:rsid w:val="00976182"/>
    <w:rsid w:val="00981D1E"/>
    <w:rsid w:val="00987D6B"/>
    <w:rsid w:val="00991D11"/>
    <w:rsid w:val="009958BA"/>
    <w:rsid w:val="00996D74"/>
    <w:rsid w:val="009A2DC8"/>
    <w:rsid w:val="009A573C"/>
    <w:rsid w:val="009C56EE"/>
    <w:rsid w:val="009E542D"/>
    <w:rsid w:val="009E7325"/>
    <w:rsid w:val="009F590D"/>
    <w:rsid w:val="00A02D00"/>
    <w:rsid w:val="00A16094"/>
    <w:rsid w:val="00A20513"/>
    <w:rsid w:val="00A31CC1"/>
    <w:rsid w:val="00A31DEC"/>
    <w:rsid w:val="00A4720A"/>
    <w:rsid w:val="00A52EAB"/>
    <w:rsid w:val="00A559A9"/>
    <w:rsid w:val="00A55EEC"/>
    <w:rsid w:val="00A564A6"/>
    <w:rsid w:val="00A67C31"/>
    <w:rsid w:val="00A92E22"/>
    <w:rsid w:val="00AA069A"/>
    <w:rsid w:val="00AA0B96"/>
    <w:rsid w:val="00AA4650"/>
    <w:rsid w:val="00AB5F6A"/>
    <w:rsid w:val="00AC15CA"/>
    <w:rsid w:val="00AC6159"/>
    <w:rsid w:val="00AD3061"/>
    <w:rsid w:val="00AD5AB0"/>
    <w:rsid w:val="00AE16CA"/>
    <w:rsid w:val="00AE2284"/>
    <w:rsid w:val="00AE54CB"/>
    <w:rsid w:val="00AE69FE"/>
    <w:rsid w:val="00AF0466"/>
    <w:rsid w:val="00AF4D83"/>
    <w:rsid w:val="00AF7D4B"/>
    <w:rsid w:val="00B02335"/>
    <w:rsid w:val="00B03585"/>
    <w:rsid w:val="00B26E2F"/>
    <w:rsid w:val="00B311ED"/>
    <w:rsid w:val="00B3165B"/>
    <w:rsid w:val="00B37D9E"/>
    <w:rsid w:val="00B40DD3"/>
    <w:rsid w:val="00B41940"/>
    <w:rsid w:val="00B4424B"/>
    <w:rsid w:val="00B475E8"/>
    <w:rsid w:val="00B50C82"/>
    <w:rsid w:val="00B5439A"/>
    <w:rsid w:val="00B56E52"/>
    <w:rsid w:val="00B6399F"/>
    <w:rsid w:val="00B66C6E"/>
    <w:rsid w:val="00B72F19"/>
    <w:rsid w:val="00B858EA"/>
    <w:rsid w:val="00B92D3C"/>
    <w:rsid w:val="00B9565B"/>
    <w:rsid w:val="00B96D76"/>
    <w:rsid w:val="00BA5693"/>
    <w:rsid w:val="00BB3374"/>
    <w:rsid w:val="00BB527B"/>
    <w:rsid w:val="00BB5454"/>
    <w:rsid w:val="00BB77C6"/>
    <w:rsid w:val="00BC14AB"/>
    <w:rsid w:val="00BC5F9D"/>
    <w:rsid w:val="00BC7060"/>
    <w:rsid w:val="00BD23E3"/>
    <w:rsid w:val="00BD4EC6"/>
    <w:rsid w:val="00BE18DA"/>
    <w:rsid w:val="00BF09EF"/>
    <w:rsid w:val="00BF3254"/>
    <w:rsid w:val="00BF3C97"/>
    <w:rsid w:val="00BF5B46"/>
    <w:rsid w:val="00C0393A"/>
    <w:rsid w:val="00C122F4"/>
    <w:rsid w:val="00C20990"/>
    <w:rsid w:val="00C2626B"/>
    <w:rsid w:val="00C322B7"/>
    <w:rsid w:val="00C4125E"/>
    <w:rsid w:val="00C45723"/>
    <w:rsid w:val="00C46D36"/>
    <w:rsid w:val="00C50619"/>
    <w:rsid w:val="00C56F8E"/>
    <w:rsid w:val="00C61932"/>
    <w:rsid w:val="00C804BA"/>
    <w:rsid w:val="00C908FD"/>
    <w:rsid w:val="00C93685"/>
    <w:rsid w:val="00C93DE4"/>
    <w:rsid w:val="00CA3D8B"/>
    <w:rsid w:val="00CA4A36"/>
    <w:rsid w:val="00CA4F12"/>
    <w:rsid w:val="00CA63BB"/>
    <w:rsid w:val="00CB0C02"/>
    <w:rsid w:val="00CB7E4A"/>
    <w:rsid w:val="00CC4860"/>
    <w:rsid w:val="00CD64DB"/>
    <w:rsid w:val="00CE367F"/>
    <w:rsid w:val="00CE5BF6"/>
    <w:rsid w:val="00CE6206"/>
    <w:rsid w:val="00CE7AE8"/>
    <w:rsid w:val="00CF6DAC"/>
    <w:rsid w:val="00CF753C"/>
    <w:rsid w:val="00D04D41"/>
    <w:rsid w:val="00D17D38"/>
    <w:rsid w:val="00D22D79"/>
    <w:rsid w:val="00D249AF"/>
    <w:rsid w:val="00D24E7E"/>
    <w:rsid w:val="00D264BD"/>
    <w:rsid w:val="00D36D66"/>
    <w:rsid w:val="00D4412E"/>
    <w:rsid w:val="00D5301B"/>
    <w:rsid w:val="00D56B40"/>
    <w:rsid w:val="00D60B26"/>
    <w:rsid w:val="00D6331D"/>
    <w:rsid w:val="00D66607"/>
    <w:rsid w:val="00D715B9"/>
    <w:rsid w:val="00DA0909"/>
    <w:rsid w:val="00DA6958"/>
    <w:rsid w:val="00DA6E12"/>
    <w:rsid w:val="00DC2BDE"/>
    <w:rsid w:val="00DC45F6"/>
    <w:rsid w:val="00DC728D"/>
    <w:rsid w:val="00DC7DD8"/>
    <w:rsid w:val="00DD30C2"/>
    <w:rsid w:val="00DE09A1"/>
    <w:rsid w:val="00DE1D0A"/>
    <w:rsid w:val="00DE591E"/>
    <w:rsid w:val="00DF12CD"/>
    <w:rsid w:val="00E20497"/>
    <w:rsid w:val="00E2155F"/>
    <w:rsid w:val="00E30620"/>
    <w:rsid w:val="00E54B36"/>
    <w:rsid w:val="00E57645"/>
    <w:rsid w:val="00E64BD3"/>
    <w:rsid w:val="00E65F84"/>
    <w:rsid w:val="00E66065"/>
    <w:rsid w:val="00E67902"/>
    <w:rsid w:val="00E71A5C"/>
    <w:rsid w:val="00E753A3"/>
    <w:rsid w:val="00E76CBB"/>
    <w:rsid w:val="00E77F08"/>
    <w:rsid w:val="00E80322"/>
    <w:rsid w:val="00E83248"/>
    <w:rsid w:val="00E8737C"/>
    <w:rsid w:val="00E96E1B"/>
    <w:rsid w:val="00E970F5"/>
    <w:rsid w:val="00EA4EA3"/>
    <w:rsid w:val="00EA6F30"/>
    <w:rsid w:val="00EB07D5"/>
    <w:rsid w:val="00EB5A26"/>
    <w:rsid w:val="00EB6D93"/>
    <w:rsid w:val="00ED2D99"/>
    <w:rsid w:val="00ED4D45"/>
    <w:rsid w:val="00EE17B7"/>
    <w:rsid w:val="00EE3DF4"/>
    <w:rsid w:val="00EE5E37"/>
    <w:rsid w:val="00EF35AC"/>
    <w:rsid w:val="00EF6DC1"/>
    <w:rsid w:val="00EF6EFE"/>
    <w:rsid w:val="00F011DC"/>
    <w:rsid w:val="00F136E5"/>
    <w:rsid w:val="00F20E50"/>
    <w:rsid w:val="00F22B0A"/>
    <w:rsid w:val="00F2321C"/>
    <w:rsid w:val="00F23BD9"/>
    <w:rsid w:val="00F41A49"/>
    <w:rsid w:val="00F4544B"/>
    <w:rsid w:val="00F505DC"/>
    <w:rsid w:val="00F64A4C"/>
    <w:rsid w:val="00F70316"/>
    <w:rsid w:val="00F72AF0"/>
    <w:rsid w:val="00F74A25"/>
    <w:rsid w:val="00F759B6"/>
    <w:rsid w:val="00F75E85"/>
    <w:rsid w:val="00F77878"/>
    <w:rsid w:val="00F8099C"/>
    <w:rsid w:val="00F949EA"/>
    <w:rsid w:val="00F952BB"/>
    <w:rsid w:val="00F9640A"/>
    <w:rsid w:val="00F9758C"/>
    <w:rsid w:val="00FA0435"/>
    <w:rsid w:val="00FA205C"/>
    <w:rsid w:val="00FA7C6F"/>
    <w:rsid w:val="00FB3A74"/>
    <w:rsid w:val="00FC0673"/>
    <w:rsid w:val="00FC1D31"/>
    <w:rsid w:val="00FC652C"/>
    <w:rsid w:val="00FD5C21"/>
    <w:rsid w:val="00FF2C5D"/>
    <w:rsid w:val="00FF3B1F"/>
    <w:rsid w:val="00FF430F"/>
    <w:rsid w:val="00FF49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ind w:left="288" w:hanging="288"/>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73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13CC8"/>
    <w:pPr>
      <w:shd w:val="clear" w:color="auto" w:fill="000080"/>
    </w:pPr>
    <w:rPr>
      <w:rFonts w:ascii="Tahoma" w:hAnsi="Tahoma" w:cs="Tahoma"/>
      <w:sz w:val="20"/>
      <w:szCs w:val="20"/>
    </w:rPr>
  </w:style>
  <w:style w:type="paragraph" w:styleId="Footer">
    <w:name w:val="footer"/>
    <w:basedOn w:val="Normal"/>
    <w:rsid w:val="00413CC8"/>
    <w:pPr>
      <w:tabs>
        <w:tab w:val="center" w:pos="4320"/>
        <w:tab w:val="right" w:pos="8640"/>
      </w:tabs>
    </w:pPr>
  </w:style>
  <w:style w:type="character" w:styleId="PageNumber">
    <w:name w:val="page number"/>
    <w:basedOn w:val="DefaultParagraphFont"/>
    <w:rsid w:val="00413CC8"/>
  </w:style>
  <w:style w:type="paragraph" w:styleId="Header">
    <w:name w:val="header"/>
    <w:basedOn w:val="Normal"/>
    <w:rsid w:val="00633448"/>
    <w:pPr>
      <w:tabs>
        <w:tab w:val="center" w:pos="4320"/>
        <w:tab w:val="right" w:pos="8640"/>
      </w:tabs>
    </w:pPr>
  </w:style>
  <w:style w:type="paragraph" w:styleId="BodyText2">
    <w:name w:val="Body Text 2"/>
    <w:basedOn w:val="Normal"/>
    <w:link w:val="BodyText2Char"/>
    <w:rsid w:val="005F2BEF"/>
    <w:rPr>
      <w:sz w:val="22"/>
      <w:szCs w:val="20"/>
    </w:rPr>
  </w:style>
  <w:style w:type="character" w:customStyle="1" w:styleId="BodyText2Char">
    <w:name w:val="Body Text 2 Char"/>
    <w:basedOn w:val="DefaultParagraphFont"/>
    <w:link w:val="BodyText2"/>
    <w:rsid w:val="005F2BEF"/>
    <w:rPr>
      <w:sz w:val="22"/>
    </w:rPr>
  </w:style>
  <w:style w:type="table" w:styleId="TableGrid">
    <w:name w:val="Table Grid"/>
    <w:basedOn w:val="TableNormal"/>
    <w:rsid w:val="00FC1D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rsid w:val="00DF12CD"/>
    <w:rPr>
      <w:sz w:val="20"/>
      <w:szCs w:val="20"/>
    </w:rPr>
  </w:style>
  <w:style w:type="character" w:customStyle="1" w:styleId="FootnoteTextChar">
    <w:name w:val="Footnote Text Char"/>
    <w:basedOn w:val="DefaultParagraphFont"/>
    <w:link w:val="FootnoteText"/>
    <w:rsid w:val="00DF12CD"/>
  </w:style>
  <w:style w:type="character" w:styleId="FootnoteReference">
    <w:name w:val="footnote reference"/>
    <w:basedOn w:val="DefaultParagraphFont"/>
    <w:rsid w:val="00DF12CD"/>
    <w:rPr>
      <w:vertAlign w:val="superscript"/>
    </w:rPr>
  </w:style>
  <w:style w:type="paragraph" w:styleId="ListParagraph">
    <w:name w:val="List Paragraph"/>
    <w:basedOn w:val="Normal"/>
    <w:uiPriority w:val="34"/>
    <w:qFormat/>
    <w:rsid w:val="0055775A"/>
    <w:pPr>
      <w:ind w:left="720"/>
      <w:contextualSpacing/>
    </w:pPr>
  </w:style>
  <w:style w:type="paragraph" w:styleId="NoSpacing">
    <w:name w:val="No Spacing"/>
    <w:uiPriority w:val="1"/>
    <w:qFormat/>
    <w:rsid w:val="00B92D3C"/>
    <w:pPr>
      <w:ind w:left="0" w:firstLine="0"/>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835F1-0D89-40D5-B309-12971BECA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2119</Words>
  <Characters>12056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 Edwards</dc:creator>
  <cp:lastModifiedBy>nbeyer</cp:lastModifiedBy>
  <cp:revision>3</cp:revision>
  <cp:lastPrinted>2010-09-09T19:55:00Z</cp:lastPrinted>
  <dcterms:created xsi:type="dcterms:W3CDTF">2010-09-09T14:41:00Z</dcterms:created>
  <dcterms:modified xsi:type="dcterms:W3CDTF">2010-09-09T20:16:00Z</dcterms:modified>
</cp:coreProperties>
</file>